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FE1" w:rsidRPr="00A12E78" w:rsidRDefault="00A74FE1" w:rsidP="00A74FE1">
      <w:pPr>
        <w:tabs>
          <w:tab w:val="left" w:pos="3240"/>
          <w:tab w:val="left" w:pos="3420"/>
        </w:tabs>
        <w:spacing w:after="0" w:line="240" w:lineRule="auto"/>
        <w:jc w:val="center"/>
        <w:rPr>
          <w:rFonts w:ascii="Times New Roman" w:hAnsi="Times New Roman"/>
          <w:b/>
          <w:sz w:val="24"/>
          <w:szCs w:val="24"/>
        </w:rPr>
      </w:pPr>
      <w:r w:rsidRPr="00A12E78">
        <w:rPr>
          <w:rFonts w:ascii="Times New Roman" w:hAnsi="Times New Roman"/>
          <w:b/>
          <w:sz w:val="24"/>
          <w:szCs w:val="24"/>
        </w:rPr>
        <w:t>2.ТЕМАТИЧЕСКИЙ ПЛАН</w:t>
      </w:r>
    </w:p>
    <w:p w:rsidR="00A74FE1" w:rsidRPr="00A12E78" w:rsidRDefault="00A74FE1" w:rsidP="00A74FE1">
      <w:pPr>
        <w:tabs>
          <w:tab w:val="left" w:pos="3240"/>
          <w:tab w:val="left" w:pos="3420"/>
        </w:tabs>
        <w:spacing w:after="0" w:line="240" w:lineRule="auto"/>
        <w:jc w:val="center"/>
        <w:rPr>
          <w:rFonts w:ascii="Times New Roman" w:hAnsi="Times New Roman"/>
          <w:b/>
          <w:sz w:val="24"/>
          <w:szCs w:val="24"/>
        </w:rPr>
      </w:pPr>
      <w:r w:rsidRPr="00A12E78">
        <w:rPr>
          <w:rFonts w:ascii="Times New Roman" w:hAnsi="Times New Roman"/>
          <w:b/>
          <w:sz w:val="24"/>
          <w:szCs w:val="24"/>
        </w:rPr>
        <w:t>2.1. Для заочной формы получения образования</w:t>
      </w:r>
    </w:p>
    <w:p w:rsidR="00A74FE1" w:rsidRDefault="00A74FE1" w:rsidP="00A74FE1">
      <w:pPr>
        <w:tabs>
          <w:tab w:val="left" w:pos="3240"/>
          <w:tab w:val="left" w:pos="3420"/>
        </w:tabs>
        <w:spacing w:after="0" w:line="240" w:lineRule="auto"/>
        <w:jc w:val="center"/>
        <w:rPr>
          <w:rFonts w:ascii="Times New Roman" w:hAnsi="Times New Roman"/>
          <w:b/>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4958"/>
        <w:gridCol w:w="567"/>
        <w:gridCol w:w="567"/>
        <w:gridCol w:w="567"/>
        <w:gridCol w:w="567"/>
        <w:gridCol w:w="567"/>
        <w:gridCol w:w="573"/>
        <w:gridCol w:w="567"/>
      </w:tblGrid>
      <w:tr w:rsidR="00A74FE1" w:rsidRPr="00141D40" w:rsidTr="00E27686">
        <w:trPr>
          <w:cantSplit/>
          <w:trHeight w:val="170"/>
        </w:trPr>
        <w:tc>
          <w:tcPr>
            <w:tcW w:w="565" w:type="dxa"/>
            <w:vMerge w:val="restart"/>
            <w:vAlign w:val="center"/>
          </w:tcPr>
          <w:p w:rsidR="00A74FE1" w:rsidRPr="00141D40" w:rsidRDefault="00A74FE1" w:rsidP="00E27686">
            <w:pPr>
              <w:pStyle w:val="a3"/>
              <w:rPr>
                <w:rFonts w:ascii="Times New Roman" w:hAnsi="Times New Roman"/>
                <w:sz w:val="20"/>
                <w:szCs w:val="20"/>
              </w:rPr>
            </w:pPr>
            <w:r w:rsidRPr="00141D40">
              <w:rPr>
                <w:rFonts w:ascii="Times New Roman" w:hAnsi="Times New Roman"/>
                <w:sz w:val="20"/>
                <w:szCs w:val="20"/>
              </w:rPr>
              <w:t>№</w:t>
            </w:r>
          </w:p>
          <w:p w:rsidR="00A74FE1" w:rsidRPr="00141D40" w:rsidRDefault="00A74FE1" w:rsidP="00E27686">
            <w:pPr>
              <w:pStyle w:val="a3"/>
              <w:rPr>
                <w:rFonts w:ascii="Times New Roman" w:hAnsi="Times New Roman"/>
                <w:sz w:val="20"/>
                <w:szCs w:val="20"/>
              </w:rPr>
            </w:pPr>
          </w:p>
          <w:p w:rsidR="00A74FE1" w:rsidRPr="00141D40" w:rsidRDefault="00A74FE1" w:rsidP="00E27686">
            <w:pPr>
              <w:pStyle w:val="a3"/>
              <w:rPr>
                <w:rFonts w:ascii="Times New Roman" w:hAnsi="Times New Roman"/>
                <w:sz w:val="20"/>
                <w:szCs w:val="20"/>
              </w:rPr>
            </w:pPr>
            <w:r w:rsidRPr="00141D40">
              <w:rPr>
                <w:rFonts w:ascii="Times New Roman" w:hAnsi="Times New Roman"/>
                <w:sz w:val="20"/>
                <w:szCs w:val="20"/>
              </w:rPr>
              <w:t>п\п</w:t>
            </w:r>
          </w:p>
        </w:tc>
        <w:tc>
          <w:tcPr>
            <w:tcW w:w="4958" w:type="dxa"/>
            <w:vMerge w:val="restart"/>
            <w:vAlign w:val="center"/>
          </w:tcPr>
          <w:p w:rsidR="00A74FE1" w:rsidRPr="00141D40" w:rsidRDefault="00A74FE1" w:rsidP="00E27686">
            <w:pPr>
              <w:pStyle w:val="a3"/>
              <w:jc w:val="center"/>
              <w:rPr>
                <w:rFonts w:ascii="Times New Roman" w:hAnsi="Times New Roman"/>
                <w:bCs/>
                <w:sz w:val="20"/>
                <w:szCs w:val="20"/>
              </w:rPr>
            </w:pPr>
            <w:r w:rsidRPr="00141D40">
              <w:rPr>
                <w:rFonts w:ascii="Times New Roman" w:hAnsi="Times New Roman"/>
                <w:bCs/>
                <w:sz w:val="20"/>
                <w:szCs w:val="20"/>
              </w:rPr>
              <w:t xml:space="preserve">Наименования разделов, модулей </w:t>
            </w:r>
            <w:r w:rsidRPr="00141D40">
              <w:rPr>
                <w:rFonts w:ascii="Times New Roman" w:hAnsi="Times New Roman"/>
                <w:bCs/>
                <w:sz w:val="20"/>
                <w:szCs w:val="20"/>
              </w:rPr>
              <w:br/>
              <w:t>дисциплин, тем</w:t>
            </w:r>
            <w:r w:rsidRPr="00141D40">
              <w:rPr>
                <w:rFonts w:ascii="Times New Roman" w:hAnsi="Times New Roman"/>
                <w:b/>
                <w:bCs/>
                <w:sz w:val="20"/>
                <w:szCs w:val="20"/>
              </w:rPr>
              <w:t xml:space="preserve">  </w:t>
            </w:r>
            <w:r w:rsidRPr="00141D40">
              <w:rPr>
                <w:rFonts w:ascii="Times New Roman" w:hAnsi="Times New Roman"/>
                <w:bCs/>
                <w:sz w:val="20"/>
                <w:szCs w:val="20"/>
              </w:rPr>
              <w:t>и форм текущей,</w:t>
            </w:r>
          </w:p>
          <w:p w:rsidR="00A74FE1" w:rsidRPr="00141D40" w:rsidRDefault="00A74FE1" w:rsidP="00E27686">
            <w:pPr>
              <w:pStyle w:val="a3"/>
              <w:jc w:val="center"/>
              <w:rPr>
                <w:rFonts w:ascii="Times New Roman" w:hAnsi="Times New Roman"/>
                <w:sz w:val="20"/>
                <w:szCs w:val="20"/>
              </w:rPr>
            </w:pPr>
            <w:proofErr w:type="spellStart"/>
            <w:r w:rsidRPr="00141D40">
              <w:rPr>
                <w:rFonts w:ascii="Times New Roman" w:hAnsi="Times New Roman"/>
                <w:bCs/>
                <w:sz w:val="20"/>
                <w:szCs w:val="20"/>
                <w:lang w:val="en-US"/>
              </w:rPr>
              <w:t>промежуточной</w:t>
            </w:r>
            <w:proofErr w:type="spellEnd"/>
            <w:r w:rsidRPr="00141D40">
              <w:rPr>
                <w:rFonts w:ascii="Times New Roman" w:hAnsi="Times New Roman"/>
                <w:bCs/>
                <w:sz w:val="20"/>
                <w:szCs w:val="20"/>
                <w:lang w:val="en-US"/>
              </w:rPr>
              <w:t xml:space="preserve"> аттестации</w:t>
            </w:r>
          </w:p>
        </w:tc>
        <w:tc>
          <w:tcPr>
            <w:tcW w:w="2835" w:type="dxa"/>
            <w:gridSpan w:val="5"/>
            <w:vAlign w:val="center"/>
          </w:tcPr>
          <w:p w:rsidR="00A74FE1" w:rsidRPr="00141D40" w:rsidRDefault="00A74FE1" w:rsidP="00E27686">
            <w:pPr>
              <w:pStyle w:val="a3"/>
              <w:rPr>
                <w:rFonts w:ascii="Times New Roman" w:hAnsi="Times New Roman"/>
                <w:sz w:val="20"/>
                <w:szCs w:val="20"/>
              </w:rPr>
            </w:pPr>
            <w:r w:rsidRPr="00141D40">
              <w:rPr>
                <w:rFonts w:ascii="Times New Roman" w:hAnsi="Times New Roman"/>
                <w:sz w:val="20"/>
                <w:szCs w:val="20"/>
              </w:rPr>
              <w:t>Количество часов 3</w:t>
            </w:r>
            <w:r>
              <w:rPr>
                <w:rFonts w:ascii="Times New Roman" w:hAnsi="Times New Roman"/>
                <w:sz w:val="20"/>
                <w:szCs w:val="20"/>
              </w:rPr>
              <w:t>2</w:t>
            </w:r>
          </w:p>
        </w:tc>
        <w:tc>
          <w:tcPr>
            <w:tcW w:w="573" w:type="dxa"/>
            <w:vMerge w:val="restart"/>
            <w:textDirection w:val="btLr"/>
            <w:vAlign w:val="center"/>
          </w:tcPr>
          <w:p w:rsidR="00A74FE1" w:rsidRPr="00141D40" w:rsidRDefault="00A74FE1" w:rsidP="00E27686">
            <w:pPr>
              <w:pStyle w:val="a3"/>
              <w:rPr>
                <w:rFonts w:ascii="Times New Roman" w:hAnsi="Times New Roman"/>
                <w:sz w:val="20"/>
                <w:szCs w:val="20"/>
              </w:rPr>
            </w:pPr>
            <w:r w:rsidRPr="00141D40">
              <w:rPr>
                <w:rFonts w:ascii="Times New Roman" w:hAnsi="Times New Roman"/>
                <w:sz w:val="20"/>
                <w:szCs w:val="20"/>
              </w:rPr>
              <w:t>Этап</w:t>
            </w:r>
          </w:p>
        </w:tc>
        <w:tc>
          <w:tcPr>
            <w:tcW w:w="567" w:type="dxa"/>
            <w:vMerge w:val="restart"/>
            <w:textDirection w:val="btLr"/>
            <w:vAlign w:val="center"/>
          </w:tcPr>
          <w:p w:rsidR="00A74FE1" w:rsidRPr="00141D40" w:rsidRDefault="00A74FE1" w:rsidP="00E27686">
            <w:pPr>
              <w:pStyle w:val="a3"/>
              <w:rPr>
                <w:rFonts w:ascii="Times New Roman" w:hAnsi="Times New Roman"/>
                <w:sz w:val="20"/>
                <w:szCs w:val="20"/>
              </w:rPr>
            </w:pPr>
            <w:r w:rsidRPr="00141D40">
              <w:rPr>
                <w:rFonts w:ascii="Times New Roman" w:hAnsi="Times New Roman"/>
                <w:sz w:val="20"/>
                <w:szCs w:val="20"/>
              </w:rPr>
              <w:t>Кафедра</w:t>
            </w:r>
          </w:p>
        </w:tc>
      </w:tr>
      <w:tr w:rsidR="00A74FE1" w:rsidRPr="00141D40" w:rsidTr="00E27686">
        <w:trPr>
          <w:cantSplit/>
          <w:trHeight w:val="278"/>
        </w:trPr>
        <w:tc>
          <w:tcPr>
            <w:tcW w:w="565" w:type="dxa"/>
            <w:vMerge/>
            <w:vAlign w:val="center"/>
          </w:tcPr>
          <w:p w:rsidR="00A74FE1" w:rsidRPr="00141D40" w:rsidRDefault="00A74FE1" w:rsidP="00E27686">
            <w:pPr>
              <w:pStyle w:val="a3"/>
              <w:rPr>
                <w:rFonts w:ascii="Times New Roman" w:hAnsi="Times New Roman"/>
                <w:sz w:val="20"/>
                <w:szCs w:val="20"/>
              </w:rPr>
            </w:pPr>
          </w:p>
        </w:tc>
        <w:tc>
          <w:tcPr>
            <w:tcW w:w="4958" w:type="dxa"/>
            <w:vMerge/>
            <w:vAlign w:val="center"/>
          </w:tcPr>
          <w:p w:rsidR="00A74FE1" w:rsidRPr="00141D40" w:rsidRDefault="00A74FE1" w:rsidP="00E27686">
            <w:pPr>
              <w:pStyle w:val="a3"/>
              <w:rPr>
                <w:rFonts w:ascii="Times New Roman" w:hAnsi="Times New Roman"/>
                <w:sz w:val="20"/>
                <w:szCs w:val="20"/>
              </w:rPr>
            </w:pPr>
          </w:p>
        </w:tc>
        <w:tc>
          <w:tcPr>
            <w:tcW w:w="567" w:type="dxa"/>
            <w:vMerge w:val="restart"/>
            <w:textDirection w:val="btLr"/>
            <w:vAlign w:val="center"/>
          </w:tcPr>
          <w:p w:rsidR="00A74FE1" w:rsidRPr="00141D40" w:rsidRDefault="00A74FE1" w:rsidP="00E27686">
            <w:pPr>
              <w:pStyle w:val="a3"/>
              <w:rPr>
                <w:rFonts w:ascii="Times New Roman" w:hAnsi="Times New Roman"/>
                <w:sz w:val="20"/>
                <w:szCs w:val="20"/>
              </w:rPr>
            </w:pPr>
            <w:r w:rsidRPr="00141D40">
              <w:rPr>
                <w:rFonts w:ascii="Times New Roman" w:hAnsi="Times New Roman"/>
                <w:sz w:val="20"/>
                <w:szCs w:val="20"/>
              </w:rPr>
              <w:t>Всего</w:t>
            </w:r>
          </w:p>
        </w:tc>
        <w:tc>
          <w:tcPr>
            <w:tcW w:w="2268" w:type="dxa"/>
            <w:gridSpan w:val="4"/>
            <w:vAlign w:val="center"/>
          </w:tcPr>
          <w:p w:rsidR="00A74FE1" w:rsidRPr="00141D40" w:rsidRDefault="00A74FE1" w:rsidP="00E27686">
            <w:pPr>
              <w:pStyle w:val="a3"/>
              <w:rPr>
                <w:rFonts w:ascii="Times New Roman" w:hAnsi="Times New Roman"/>
                <w:sz w:val="20"/>
                <w:szCs w:val="20"/>
              </w:rPr>
            </w:pPr>
            <w:r w:rsidRPr="00141D40">
              <w:rPr>
                <w:rFonts w:ascii="Times New Roman" w:hAnsi="Times New Roman"/>
                <w:sz w:val="20"/>
                <w:szCs w:val="20"/>
              </w:rPr>
              <w:t>Распределение по видам занятий</w:t>
            </w:r>
          </w:p>
        </w:tc>
        <w:tc>
          <w:tcPr>
            <w:tcW w:w="573" w:type="dxa"/>
            <w:vMerge/>
            <w:vAlign w:val="center"/>
          </w:tcPr>
          <w:p w:rsidR="00A74FE1" w:rsidRPr="00141D40" w:rsidRDefault="00A74FE1" w:rsidP="00E27686">
            <w:pPr>
              <w:pStyle w:val="a3"/>
              <w:rPr>
                <w:rFonts w:ascii="Times New Roman" w:hAnsi="Times New Roman"/>
                <w:sz w:val="20"/>
                <w:szCs w:val="20"/>
              </w:rPr>
            </w:pPr>
          </w:p>
        </w:tc>
        <w:tc>
          <w:tcPr>
            <w:tcW w:w="567" w:type="dxa"/>
            <w:vMerge/>
            <w:vAlign w:val="center"/>
          </w:tcPr>
          <w:p w:rsidR="00A74FE1" w:rsidRPr="00141D40" w:rsidRDefault="00A74FE1" w:rsidP="00E27686">
            <w:pPr>
              <w:pStyle w:val="a3"/>
              <w:rPr>
                <w:rFonts w:ascii="Times New Roman" w:hAnsi="Times New Roman"/>
                <w:sz w:val="20"/>
                <w:szCs w:val="20"/>
              </w:rPr>
            </w:pPr>
          </w:p>
        </w:tc>
      </w:tr>
      <w:tr w:rsidR="00A74FE1" w:rsidRPr="00141D40" w:rsidTr="00E27686">
        <w:trPr>
          <w:cantSplit/>
          <w:trHeight w:val="515"/>
        </w:trPr>
        <w:tc>
          <w:tcPr>
            <w:tcW w:w="565" w:type="dxa"/>
            <w:vMerge/>
            <w:vAlign w:val="center"/>
          </w:tcPr>
          <w:p w:rsidR="00A74FE1" w:rsidRPr="00141D40" w:rsidRDefault="00A74FE1" w:rsidP="00E27686">
            <w:pPr>
              <w:pStyle w:val="a3"/>
              <w:rPr>
                <w:rFonts w:ascii="Times New Roman" w:hAnsi="Times New Roman"/>
                <w:sz w:val="20"/>
                <w:szCs w:val="20"/>
              </w:rPr>
            </w:pPr>
          </w:p>
        </w:tc>
        <w:tc>
          <w:tcPr>
            <w:tcW w:w="4958" w:type="dxa"/>
            <w:vMerge/>
            <w:vAlign w:val="center"/>
          </w:tcPr>
          <w:p w:rsidR="00A74FE1" w:rsidRPr="00141D40" w:rsidRDefault="00A74FE1" w:rsidP="00E27686">
            <w:pPr>
              <w:pStyle w:val="a3"/>
              <w:rPr>
                <w:rFonts w:ascii="Times New Roman" w:hAnsi="Times New Roman"/>
                <w:sz w:val="20"/>
                <w:szCs w:val="20"/>
              </w:rPr>
            </w:pPr>
          </w:p>
        </w:tc>
        <w:tc>
          <w:tcPr>
            <w:tcW w:w="567" w:type="dxa"/>
            <w:vMerge/>
            <w:vAlign w:val="center"/>
          </w:tcPr>
          <w:p w:rsidR="00A74FE1" w:rsidRPr="00141D40" w:rsidRDefault="00A74FE1" w:rsidP="00E27686">
            <w:pPr>
              <w:pStyle w:val="a3"/>
              <w:rPr>
                <w:rFonts w:ascii="Times New Roman" w:hAnsi="Times New Roman"/>
                <w:sz w:val="20"/>
                <w:szCs w:val="20"/>
              </w:rPr>
            </w:pPr>
          </w:p>
        </w:tc>
        <w:tc>
          <w:tcPr>
            <w:tcW w:w="1701" w:type="dxa"/>
            <w:gridSpan w:val="3"/>
          </w:tcPr>
          <w:p w:rsidR="00A74FE1" w:rsidRPr="00141D40" w:rsidRDefault="00A74FE1" w:rsidP="00E27686">
            <w:pPr>
              <w:pStyle w:val="a3"/>
              <w:rPr>
                <w:rFonts w:ascii="Times New Roman" w:hAnsi="Times New Roman"/>
                <w:sz w:val="20"/>
                <w:szCs w:val="20"/>
              </w:rPr>
            </w:pPr>
            <w:r w:rsidRPr="00141D40">
              <w:rPr>
                <w:rFonts w:ascii="Times New Roman" w:hAnsi="Times New Roman"/>
                <w:sz w:val="20"/>
                <w:szCs w:val="20"/>
              </w:rPr>
              <w:t>Аудиторные занятия</w:t>
            </w:r>
          </w:p>
        </w:tc>
        <w:tc>
          <w:tcPr>
            <w:tcW w:w="567" w:type="dxa"/>
            <w:vMerge w:val="restart"/>
            <w:textDirection w:val="btLr"/>
            <w:vAlign w:val="center"/>
          </w:tcPr>
          <w:p w:rsidR="00A74FE1" w:rsidRPr="00141D40" w:rsidRDefault="00A74FE1" w:rsidP="00E27686">
            <w:pPr>
              <w:pStyle w:val="a3"/>
              <w:rPr>
                <w:rFonts w:ascii="Times New Roman" w:hAnsi="Times New Roman"/>
                <w:sz w:val="20"/>
                <w:szCs w:val="20"/>
              </w:rPr>
            </w:pPr>
            <w:r w:rsidRPr="00141D40">
              <w:rPr>
                <w:rFonts w:ascii="Times New Roman" w:hAnsi="Times New Roman"/>
                <w:sz w:val="20"/>
                <w:szCs w:val="20"/>
              </w:rPr>
              <w:t>СРС</w:t>
            </w:r>
          </w:p>
        </w:tc>
        <w:tc>
          <w:tcPr>
            <w:tcW w:w="573" w:type="dxa"/>
            <w:vMerge/>
            <w:textDirection w:val="btLr"/>
            <w:vAlign w:val="center"/>
          </w:tcPr>
          <w:p w:rsidR="00A74FE1" w:rsidRPr="00141D40" w:rsidRDefault="00A74FE1" w:rsidP="00E27686">
            <w:pPr>
              <w:pStyle w:val="a3"/>
              <w:rPr>
                <w:rFonts w:ascii="Times New Roman" w:hAnsi="Times New Roman"/>
                <w:sz w:val="20"/>
                <w:szCs w:val="20"/>
              </w:rPr>
            </w:pPr>
          </w:p>
        </w:tc>
        <w:tc>
          <w:tcPr>
            <w:tcW w:w="567" w:type="dxa"/>
            <w:vMerge/>
            <w:textDirection w:val="btLr"/>
            <w:vAlign w:val="center"/>
          </w:tcPr>
          <w:p w:rsidR="00A74FE1" w:rsidRPr="00141D40" w:rsidRDefault="00A74FE1" w:rsidP="00E27686">
            <w:pPr>
              <w:pStyle w:val="a3"/>
              <w:rPr>
                <w:rFonts w:ascii="Times New Roman" w:hAnsi="Times New Roman"/>
                <w:sz w:val="20"/>
                <w:szCs w:val="20"/>
              </w:rPr>
            </w:pPr>
          </w:p>
        </w:tc>
      </w:tr>
      <w:tr w:rsidR="00A74FE1" w:rsidRPr="00141D40" w:rsidTr="00E27686">
        <w:trPr>
          <w:cantSplit/>
          <w:trHeight w:val="2112"/>
        </w:trPr>
        <w:tc>
          <w:tcPr>
            <w:tcW w:w="565" w:type="dxa"/>
            <w:vMerge/>
            <w:vAlign w:val="center"/>
          </w:tcPr>
          <w:p w:rsidR="00A74FE1" w:rsidRPr="00141D40" w:rsidRDefault="00A74FE1" w:rsidP="00E27686">
            <w:pPr>
              <w:pStyle w:val="a3"/>
              <w:rPr>
                <w:rFonts w:ascii="Times New Roman" w:hAnsi="Times New Roman"/>
                <w:sz w:val="20"/>
                <w:szCs w:val="20"/>
              </w:rPr>
            </w:pPr>
          </w:p>
        </w:tc>
        <w:tc>
          <w:tcPr>
            <w:tcW w:w="4958" w:type="dxa"/>
            <w:vMerge/>
            <w:vAlign w:val="center"/>
          </w:tcPr>
          <w:p w:rsidR="00A74FE1" w:rsidRPr="00141D40" w:rsidRDefault="00A74FE1" w:rsidP="00E27686">
            <w:pPr>
              <w:pStyle w:val="a3"/>
              <w:rPr>
                <w:rFonts w:ascii="Times New Roman" w:hAnsi="Times New Roman"/>
                <w:sz w:val="20"/>
                <w:szCs w:val="20"/>
              </w:rPr>
            </w:pPr>
          </w:p>
        </w:tc>
        <w:tc>
          <w:tcPr>
            <w:tcW w:w="567" w:type="dxa"/>
            <w:vMerge/>
            <w:vAlign w:val="center"/>
          </w:tcPr>
          <w:p w:rsidR="00A74FE1" w:rsidRPr="00141D40" w:rsidRDefault="00A74FE1" w:rsidP="00E27686">
            <w:pPr>
              <w:pStyle w:val="a3"/>
              <w:rPr>
                <w:rFonts w:ascii="Times New Roman" w:hAnsi="Times New Roman"/>
                <w:sz w:val="20"/>
                <w:szCs w:val="20"/>
              </w:rPr>
            </w:pPr>
          </w:p>
        </w:tc>
        <w:tc>
          <w:tcPr>
            <w:tcW w:w="567" w:type="dxa"/>
            <w:textDirection w:val="btLr"/>
            <w:vAlign w:val="center"/>
          </w:tcPr>
          <w:p w:rsidR="00A74FE1" w:rsidRPr="00141D40" w:rsidRDefault="00A74FE1" w:rsidP="00E27686">
            <w:pPr>
              <w:pStyle w:val="a3"/>
              <w:rPr>
                <w:rFonts w:ascii="Times New Roman" w:hAnsi="Times New Roman"/>
                <w:sz w:val="20"/>
                <w:szCs w:val="20"/>
              </w:rPr>
            </w:pPr>
            <w:r w:rsidRPr="00141D40">
              <w:rPr>
                <w:rFonts w:ascii="Times New Roman" w:hAnsi="Times New Roman"/>
                <w:sz w:val="20"/>
                <w:szCs w:val="20"/>
              </w:rPr>
              <w:t>Лекции</w:t>
            </w:r>
          </w:p>
        </w:tc>
        <w:tc>
          <w:tcPr>
            <w:tcW w:w="567" w:type="dxa"/>
            <w:textDirection w:val="btLr"/>
            <w:vAlign w:val="center"/>
          </w:tcPr>
          <w:p w:rsidR="00A74FE1" w:rsidRPr="00141D40" w:rsidRDefault="00A74FE1" w:rsidP="00E27686">
            <w:pPr>
              <w:pStyle w:val="a3"/>
              <w:rPr>
                <w:rFonts w:ascii="Times New Roman" w:hAnsi="Times New Roman"/>
                <w:sz w:val="20"/>
                <w:szCs w:val="20"/>
              </w:rPr>
            </w:pPr>
            <w:r w:rsidRPr="00141D40">
              <w:rPr>
                <w:rFonts w:ascii="Times New Roman" w:hAnsi="Times New Roman"/>
                <w:sz w:val="20"/>
                <w:szCs w:val="20"/>
              </w:rPr>
              <w:t>Практические занятия</w:t>
            </w:r>
          </w:p>
        </w:tc>
        <w:tc>
          <w:tcPr>
            <w:tcW w:w="567" w:type="dxa"/>
            <w:textDirection w:val="btLr"/>
            <w:vAlign w:val="center"/>
          </w:tcPr>
          <w:p w:rsidR="00A74FE1" w:rsidRPr="00141D40" w:rsidRDefault="00A74FE1" w:rsidP="00E27686">
            <w:pPr>
              <w:pStyle w:val="a3"/>
              <w:rPr>
                <w:rFonts w:ascii="Times New Roman" w:hAnsi="Times New Roman"/>
                <w:sz w:val="20"/>
                <w:szCs w:val="20"/>
              </w:rPr>
            </w:pPr>
            <w:r w:rsidRPr="00141D40">
              <w:rPr>
                <w:rFonts w:ascii="Times New Roman" w:hAnsi="Times New Roman"/>
                <w:sz w:val="20"/>
                <w:szCs w:val="20"/>
              </w:rPr>
              <w:t>Семинарские занятия</w:t>
            </w:r>
          </w:p>
        </w:tc>
        <w:tc>
          <w:tcPr>
            <w:tcW w:w="567" w:type="dxa"/>
            <w:vMerge/>
            <w:textDirection w:val="btLr"/>
            <w:vAlign w:val="center"/>
          </w:tcPr>
          <w:p w:rsidR="00A74FE1" w:rsidRPr="00141D40" w:rsidRDefault="00A74FE1" w:rsidP="00E27686">
            <w:pPr>
              <w:pStyle w:val="a3"/>
              <w:rPr>
                <w:rFonts w:ascii="Times New Roman" w:hAnsi="Times New Roman"/>
                <w:sz w:val="20"/>
                <w:szCs w:val="20"/>
              </w:rPr>
            </w:pPr>
          </w:p>
        </w:tc>
        <w:tc>
          <w:tcPr>
            <w:tcW w:w="573" w:type="dxa"/>
            <w:vMerge/>
            <w:textDirection w:val="btLr"/>
            <w:vAlign w:val="center"/>
          </w:tcPr>
          <w:p w:rsidR="00A74FE1" w:rsidRPr="00141D40" w:rsidRDefault="00A74FE1" w:rsidP="00E27686">
            <w:pPr>
              <w:pStyle w:val="a3"/>
              <w:rPr>
                <w:rFonts w:ascii="Times New Roman" w:hAnsi="Times New Roman"/>
                <w:sz w:val="20"/>
                <w:szCs w:val="20"/>
              </w:rPr>
            </w:pPr>
          </w:p>
        </w:tc>
        <w:tc>
          <w:tcPr>
            <w:tcW w:w="567" w:type="dxa"/>
            <w:vMerge/>
            <w:textDirection w:val="btLr"/>
            <w:vAlign w:val="center"/>
          </w:tcPr>
          <w:p w:rsidR="00A74FE1" w:rsidRPr="00141D40" w:rsidRDefault="00A74FE1" w:rsidP="00E27686">
            <w:pPr>
              <w:pStyle w:val="a3"/>
              <w:rPr>
                <w:rFonts w:ascii="Times New Roman" w:hAnsi="Times New Roman"/>
                <w:sz w:val="20"/>
                <w:szCs w:val="20"/>
              </w:rPr>
            </w:pPr>
          </w:p>
        </w:tc>
      </w:tr>
      <w:tr w:rsidR="00A74FE1" w:rsidRPr="00141D40" w:rsidTr="00E27686">
        <w:trPr>
          <w:cantSplit/>
          <w:trHeight w:val="201"/>
        </w:trPr>
        <w:tc>
          <w:tcPr>
            <w:tcW w:w="565" w:type="dxa"/>
            <w:vAlign w:val="center"/>
          </w:tcPr>
          <w:p w:rsidR="00A74FE1" w:rsidRPr="00141D40" w:rsidRDefault="00A74FE1" w:rsidP="00E27686">
            <w:pPr>
              <w:pStyle w:val="a3"/>
              <w:rPr>
                <w:rFonts w:ascii="Times New Roman" w:hAnsi="Times New Roman"/>
                <w:sz w:val="20"/>
                <w:szCs w:val="20"/>
              </w:rPr>
            </w:pPr>
            <w:r w:rsidRPr="00141D40">
              <w:rPr>
                <w:rFonts w:ascii="Times New Roman" w:hAnsi="Times New Roman"/>
                <w:sz w:val="20"/>
                <w:szCs w:val="20"/>
              </w:rPr>
              <w:t>1</w:t>
            </w:r>
          </w:p>
        </w:tc>
        <w:tc>
          <w:tcPr>
            <w:tcW w:w="4958" w:type="dxa"/>
            <w:vAlign w:val="center"/>
          </w:tcPr>
          <w:p w:rsidR="00A74FE1" w:rsidRPr="00141D40" w:rsidRDefault="00A74FE1" w:rsidP="00E27686">
            <w:pPr>
              <w:pStyle w:val="a3"/>
              <w:rPr>
                <w:rFonts w:ascii="Times New Roman" w:hAnsi="Times New Roman"/>
                <w:sz w:val="20"/>
                <w:szCs w:val="20"/>
              </w:rPr>
            </w:pPr>
            <w:r w:rsidRPr="00141D40">
              <w:rPr>
                <w:rFonts w:ascii="Times New Roman" w:hAnsi="Times New Roman"/>
                <w:sz w:val="20"/>
                <w:szCs w:val="20"/>
              </w:rPr>
              <w:t>2</w:t>
            </w:r>
          </w:p>
        </w:tc>
        <w:tc>
          <w:tcPr>
            <w:tcW w:w="567" w:type="dxa"/>
          </w:tcPr>
          <w:p w:rsidR="00A74FE1" w:rsidRPr="00141D40" w:rsidRDefault="00A74FE1" w:rsidP="00E27686">
            <w:pPr>
              <w:pStyle w:val="a3"/>
              <w:rPr>
                <w:rFonts w:ascii="Times New Roman" w:hAnsi="Times New Roman"/>
                <w:sz w:val="20"/>
                <w:szCs w:val="20"/>
              </w:rPr>
            </w:pPr>
            <w:r w:rsidRPr="00141D40">
              <w:rPr>
                <w:rFonts w:ascii="Times New Roman" w:hAnsi="Times New Roman"/>
                <w:sz w:val="20"/>
                <w:szCs w:val="20"/>
              </w:rPr>
              <w:t>3</w:t>
            </w:r>
          </w:p>
        </w:tc>
        <w:tc>
          <w:tcPr>
            <w:tcW w:w="567" w:type="dxa"/>
          </w:tcPr>
          <w:p w:rsidR="00A74FE1" w:rsidRPr="00141D40" w:rsidRDefault="00A74FE1" w:rsidP="00E27686">
            <w:pPr>
              <w:pStyle w:val="a3"/>
              <w:rPr>
                <w:rFonts w:ascii="Times New Roman" w:hAnsi="Times New Roman"/>
                <w:sz w:val="20"/>
                <w:szCs w:val="20"/>
              </w:rPr>
            </w:pPr>
            <w:r w:rsidRPr="00141D40">
              <w:rPr>
                <w:rFonts w:ascii="Times New Roman" w:hAnsi="Times New Roman"/>
                <w:sz w:val="20"/>
                <w:szCs w:val="20"/>
              </w:rPr>
              <w:t>4</w:t>
            </w:r>
          </w:p>
        </w:tc>
        <w:tc>
          <w:tcPr>
            <w:tcW w:w="567" w:type="dxa"/>
          </w:tcPr>
          <w:p w:rsidR="00A74FE1" w:rsidRPr="00141D40" w:rsidRDefault="00A74FE1" w:rsidP="00E27686">
            <w:pPr>
              <w:pStyle w:val="a3"/>
              <w:rPr>
                <w:rFonts w:ascii="Times New Roman" w:hAnsi="Times New Roman"/>
                <w:sz w:val="20"/>
                <w:szCs w:val="20"/>
              </w:rPr>
            </w:pPr>
            <w:r w:rsidRPr="00141D40">
              <w:rPr>
                <w:rFonts w:ascii="Times New Roman" w:hAnsi="Times New Roman"/>
                <w:sz w:val="20"/>
                <w:szCs w:val="20"/>
              </w:rPr>
              <w:t>5</w:t>
            </w:r>
          </w:p>
        </w:tc>
        <w:tc>
          <w:tcPr>
            <w:tcW w:w="567" w:type="dxa"/>
          </w:tcPr>
          <w:p w:rsidR="00A74FE1" w:rsidRPr="00141D40" w:rsidRDefault="00A74FE1" w:rsidP="00E27686">
            <w:pPr>
              <w:pStyle w:val="a3"/>
              <w:rPr>
                <w:rFonts w:ascii="Times New Roman" w:hAnsi="Times New Roman"/>
                <w:sz w:val="20"/>
                <w:szCs w:val="20"/>
              </w:rPr>
            </w:pPr>
            <w:r w:rsidRPr="00141D40">
              <w:rPr>
                <w:rFonts w:ascii="Times New Roman" w:hAnsi="Times New Roman"/>
                <w:sz w:val="20"/>
                <w:szCs w:val="20"/>
              </w:rPr>
              <w:t>6</w:t>
            </w:r>
          </w:p>
        </w:tc>
        <w:tc>
          <w:tcPr>
            <w:tcW w:w="567" w:type="dxa"/>
          </w:tcPr>
          <w:p w:rsidR="00A74FE1" w:rsidRPr="00141D40" w:rsidRDefault="00A74FE1" w:rsidP="00E27686">
            <w:pPr>
              <w:pStyle w:val="a3"/>
              <w:rPr>
                <w:rFonts w:ascii="Times New Roman" w:hAnsi="Times New Roman"/>
                <w:sz w:val="20"/>
                <w:szCs w:val="20"/>
              </w:rPr>
            </w:pPr>
            <w:r w:rsidRPr="00141D40">
              <w:rPr>
                <w:rFonts w:ascii="Times New Roman" w:hAnsi="Times New Roman"/>
                <w:sz w:val="20"/>
                <w:szCs w:val="20"/>
              </w:rPr>
              <w:t>7</w:t>
            </w:r>
          </w:p>
        </w:tc>
        <w:tc>
          <w:tcPr>
            <w:tcW w:w="573" w:type="dxa"/>
          </w:tcPr>
          <w:p w:rsidR="00A74FE1" w:rsidRPr="00141D40" w:rsidRDefault="00A74FE1" w:rsidP="00E27686">
            <w:pPr>
              <w:pStyle w:val="a3"/>
              <w:rPr>
                <w:rFonts w:ascii="Times New Roman" w:hAnsi="Times New Roman"/>
                <w:sz w:val="20"/>
                <w:szCs w:val="20"/>
              </w:rPr>
            </w:pPr>
            <w:r w:rsidRPr="00141D40">
              <w:rPr>
                <w:rFonts w:ascii="Times New Roman" w:hAnsi="Times New Roman"/>
                <w:sz w:val="20"/>
                <w:szCs w:val="20"/>
              </w:rPr>
              <w:t>8</w:t>
            </w:r>
          </w:p>
        </w:tc>
        <w:tc>
          <w:tcPr>
            <w:tcW w:w="567" w:type="dxa"/>
          </w:tcPr>
          <w:p w:rsidR="00A74FE1" w:rsidRPr="00141D40" w:rsidRDefault="00A74FE1" w:rsidP="00E27686">
            <w:pPr>
              <w:pStyle w:val="a3"/>
              <w:rPr>
                <w:rFonts w:ascii="Times New Roman" w:hAnsi="Times New Roman"/>
                <w:sz w:val="20"/>
                <w:szCs w:val="20"/>
              </w:rPr>
            </w:pPr>
            <w:r w:rsidRPr="00141D40">
              <w:rPr>
                <w:rFonts w:ascii="Times New Roman" w:hAnsi="Times New Roman"/>
                <w:sz w:val="20"/>
                <w:szCs w:val="20"/>
              </w:rPr>
              <w:t>9</w:t>
            </w:r>
          </w:p>
        </w:tc>
      </w:tr>
      <w:tr w:rsidR="00A74FE1" w:rsidRPr="00B42E60" w:rsidTr="00E27686">
        <w:trPr>
          <w:cantSplit/>
          <w:trHeight w:val="549"/>
        </w:trPr>
        <w:tc>
          <w:tcPr>
            <w:tcW w:w="565" w:type="dxa"/>
            <w:vAlign w:val="center"/>
          </w:tcPr>
          <w:p w:rsidR="00A74FE1" w:rsidRPr="00B42E60" w:rsidRDefault="00A74FE1" w:rsidP="00E27686">
            <w:pPr>
              <w:pStyle w:val="a3"/>
              <w:rPr>
                <w:rFonts w:ascii="Times New Roman" w:hAnsi="Times New Roman"/>
                <w:sz w:val="24"/>
                <w:szCs w:val="24"/>
              </w:rPr>
            </w:pPr>
            <w:r w:rsidRPr="00B42E60">
              <w:rPr>
                <w:rFonts w:ascii="Times New Roman" w:hAnsi="Times New Roman"/>
                <w:sz w:val="24"/>
                <w:szCs w:val="24"/>
              </w:rPr>
              <w:t>1</w:t>
            </w:r>
          </w:p>
        </w:tc>
        <w:tc>
          <w:tcPr>
            <w:tcW w:w="4958" w:type="dxa"/>
          </w:tcPr>
          <w:p w:rsidR="00A74FE1" w:rsidRPr="00B42E60" w:rsidRDefault="00A74FE1" w:rsidP="00E27686">
            <w:pPr>
              <w:spacing w:after="0" w:line="240" w:lineRule="auto"/>
              <w:rPr>
                <w:rFonts w:ascii="Times New Roman" w:hAnsi="Times New Roman"/>
                <w:sz w:val="24"/>
                <w:szCs w:val="24"/>
              </w:rPr>
            </w:pPr>
            <w:r w:rsidRPr="00B42E60">
              <w:rPr>
                <w:rFonts w:ascii="Times New Roman" w:hAnsi="Times New Roman"/>
                <w:sz w:val="24"/>
                <w:szCs w:val="24"/>
              </w:rPr>
              <w:t>Тема 1. Уголовный процесс и уголовно-процессуальное право: основные положения</w:t>
            </w:r>
          </w:p>
        </w:tc>
        <w:tc>
          <w:tcPr>
            <w:tcW w:w="567" w:type="dxa"/>
          </w:tcPr>
          <w:p w:rsidR="00A74FE1" w:rsidRPr="00B42E60" w:rsidRDefault="00A74FE1" w:rsidP="00E27686">
            <w:pPr>
              <w:pStyle w:val="a3"/>
              <w:jc w:val="center"/>
              <w:rPr>
                <w:rFonts w:ascii="Times New Roman" w:hAnsi="Times New Roman"/>
                <w:sz w:val="24"/>
                <w:szCs w:val="24"/>
              </w:rPr>
            </w:pPr>
            <w:r w:rsidRPr="00B42E60">
              <w:rPr>
                <w:rFonts w:ascii="Times New Roman" w:hAnsi="Times New Roman"/>
                <w:sz w:val="24"/>
                <w:szCs w:val="24"/>
              </w:rPr>
              <w:t>4</w:t>
            </w:r>
          </w:p>
        </w:tc>
        <w:tc>
          <w:tcPr>
            <w:tcW w:w="567" w:type="dxa"/>
          </w:tcPr>
          <w:p w:rsidR="00A74FE1" w:rsidRPr="00B42E60" w:rsidRDefault="00A74FE1" w:rsidP="00E27686">
            <w:pPr>
              <w:pStyle w:val="a3"/>
              <w:jc w:val="center"/>
              <w:rPr>
                <w:rFonts w:ascii="Times New Roman" w:hAnsi="Times New Roman"/>
                <w:sz w:val="24"/>
                <w:szCs w:val="24"/>
              </w:rPr>
            </w:pPr>
            <w:r w:rsidRPr="00B42E60">
              <w:rPr>
                <w:rFonts w:ascii="Times New Roman" w:hAnsi="Times New Roman"/>
                <w:sz w:val="24"/>
                <w:szCs w:val="24"/>
              </w:rPr>
              <w:t>2</w:t>
            </w:r>
          </w:p>
        </w:tc>
        <w:tc>
          <w:tcPr>
            <w:tcW w:w="567" w:type="dxa"/>
          </w:tcPr>
          <w:p w:rsidR="00A74FE1" w:rsidRPr="00B42E60" w:rsidRDefault="00A74FE1" w:rsidP="00E27686">
            <w:pPr>
              <w:pStyle w:val="a3"/>
              <w:jc w:val="center"/>
              <w:rPr>
                <w:rFonts w:ascii="Times New Roman" w:hAnsi="Times New Roman"/>
                <w:sz w:val="24"/>
                <w:szCs w:val="24"/>
              </w:rPr>
            </w:pPr>
            <w:r w:rsidRPr="00B42E60">
              <w:rPr>
                <w:rFonts w:ascii="Times New Roman" w:hAnsi="Times New Roman"/>
                <w:sz w:val="24"/>
                <w:szCs w:val="24"/>
              </w:rPr>
              <w:t>2</w:t>
            </w:r>
          </w:p>
        </w:tc>
        <w:tc>
          <w:tcPr>
            <w:tcW w:w="567" w:type="dxa"/>
          </w:tcPr>
          <w:p w:rsidR="00A74FE1" w:rsidRPr="00B42E60" w:rsidRDefault="00A74FE1" w:rsidP="00E27686">
            <w:pPr>
              <w:pStyle w:val="a3"/>
              <w:rPr>
                <w:rFonts w:ascii="Times New Roman" w:hAnsi="Times New Roman"/>
                <w:sz w:val="24"/>
                <w:szCs w:val="24"/>
              </w:rPr>
            </w:pPr>
          </w:p>
        </w:tc>
        <w:tc>
          <w:tcPr>
            <w:tcW w:w="567" w:type="dxa"/>
          </w:tcPr>
          <w:p w:rsidR="00A74FE1" w:rsidRPr="00B42E60" w:rsidRDefault="00A74FE1" w:rsidP="00E27686">
            <w:pPr>
              <w:pStyle w:val="a3"/>
              <w:rPr>
                <w:rFonts w:ascii="Times New Roman" w:hAnsi="Times New Roman"/>
                <w:sz w:val="24"/>
                <w:szCs w:val="24"/>
              </w:rPr>
            </w:pPr>
          </w:p>
        </w:tc>
        <w:tc>
          <w:tcPr>
            <w:tcW w:w="573" w:type="dxa"/>
            <w:vMerge w:val="restart"/>
          </w:tcPr>
          <w:p w:rsidR="00A74FE1" w:rsidRPr="00B42E60" w:rsidRDefault="00A74FE1" w:rsidP="00E27686">
            <w:pPr>
              <w:pStyle w:val="a3"/>
              <w:rPr>
                <w:rFonts w:ascii="Times New Roman" w:hAnsi="Times New Roman"/>
                <w:sz w:val="24"/>
                <w:szCs w:val="24"/>
              </w:rPr>
            </w:pPr>
          </w:p>
          <w:p w:rsidR="00A74FE1" w:rsidRPr="00B42E60" w:rsidRDefault="00A74FE1" w:rsidP="00E27686">
            <w:pPr>
              <w:pStyle w:val="a3"/>
              <w:rPr>
                <w:rFonts w:ascii="Times New Roman" w:hAnsi="Times New Roman"/>
                <w:sz w:val="24"/>
                <w:szCs w:val="24"/>
              </w:rPr>
            </w:pPr>
            <w:r w:rsidRPr="00B42E60">
              <w:rPr>
                <w:rFonts w:ascii="Times New Roman" w:hAnsi="Times New Roman"/>
                <w:sz w:val="24"/>
                <w:szCs w:val="24"/>
              </w:rPr>
              <w:t>2-й</w:t>
            </w:r>
          </w:p>
        </w:tc>
        <w:tc>
          <w:tcPr>
            <w:tcW w:w="567" w:type="dxa"/>
            <w:vMerge w:val="restart"/>
            <w:textDirection w:val="btLr"/>
            <w:vAlign w:val="center"/>
          </w:tcPr>
          <w:p w:rsidR="00A74FE1" w:rsidRPr="00B42E60" w:rsidRDefault="00A74FE1" w:rsidP="00E27686">
            <w:pPr>
              <w:pStyle w:val="a3"/>
              <w:jc w:val="center"/>
              <w:rPr>
                <w:rFonts w:ascii="Times New Roman" w:hAnsi="Times New Roman"/>
                <w:sz w:val="24"/>
                <w:szCs w:val="24"/>
              </w:rPr>
            </w:pPr>
            <w:r w:rsidRPr="00B42E60">
              <w:rPr>
                <w:rFonts w:ascii="Times New Roman" w:hAnsi="Times New Roman"/>
              </w:rPr>
              <w:t>Кафедра гражданских и уголовно-правовых дисциплин</w:t>
            </w:r>
          </w:p>
        </w:tc>
      </w:tr>
      <w:tr w:rsidR="00A74FE1" w:rsidRPr="00B42E60" w:rsidTr="00E27686">
        <w:trPr>
          <w:cantSplit/>
          <w:trHeight w:val="255"/>
        </w:trPr>
        <w:tc>
          <w:tcPr>
            <w:tcW w:w="565" w:type="dxa"/>
            <w:vAlign w:val="center"/>
          </w:tcPr>
          <w:p w:rsidR="00A74FE1" w:rsidRPr="00B42E60" w:rsidRDefault="00A74FE1" w:rsidP="00E27686">
            <w:pPr>
              <w:pStyle w:val="a3"/>
              <w:rPr>
                <w:rFonts w:ascii="Times New Roman" w:hAnsi="Times New Roman"/>
                <w:sz w:val="24"/>
                <w:szCs w:val="24"/>
              </w:rPr>
            </w:pPr>
            <w:r w:rsidRPr="00B42E60">
              <w:rPr>
                <w:rFonts w:ascii="Times New Roman" w:hAnsi="Times New Roman"/>
                <w:sz w:val="24"/>
                <w:szCs w:val="24"/>
              </w:rPr>
              <w:t>2</w:t>
            </w:r>
          </w:p>
        </w:tc>
        <w:tc>
          <w:tcPr>
            <w:tcW w:w="4958" w:type="dxa"/>
          </w:tcPr>
          <w:p w:rsidR="00A74FE1" w:rsidRPr="00B42E60" w:rsidRDefault="00A74FE1" w:rsidP="00E27686">
            <w:pPr>
              <w:spacing w:after="0" w:line="240" w:lineRule="auto"/>
              <w:rPr>
                <w:rFonts w:ascii="Times New Roman" w:hAnsi="Times New Roman"/>
                <w:sz w:val="24"/>
                <w:szCs w:val="24"/>
              </w:rPr>
            </w:pPr>
            <w:r w:rsidRPr="00B42E60">
              <w:rPr>
                <w:rFonts w:ascii="Times New Roman" w:hAnsi="Times New Roman"/>
                <w:sz w:val="24"/>
                <w:szCs w:val="24"/>
              </w:rPr>
              <w:t xml:space="preserve">Тема 2 Принципы уголовного процесса. </w:t>
            </w:r>
          </w:p>
        </w:tc>
        <w:tc>
          <w:tcPr>
            <w:tcW w:w="567" w:type="dxa"/>
          </w:tcPr>
          <w:p w:rsidR="00A74FE1" w:rsidRPr="00B42E60" w:rsidRDefault="00A74FE1" w:rsidP="00E27686">
            <w:pPr>
              <w:pStyle w:val="a3"/>
              <w:jc w:val="center"/>
              <w:rPr>
                <w:rFonts w:ascii="Times New Roman" w:hAnsi="Times New Roman"/>
                <w:bCs/>
                <w:iCs/>
                <w:sz w:val="24"/>
                <w:szCs w:val="24"/>
              </w:rPr>
            </w:pPr>
            <w:r w:rsidRPr="00B42E60">
              <w:rPr>
                <w:rFonts w:ascii="Times New Roman" w:hAnsi="Times New Roman"/>
                <w:bCs/>
                <w:iCs/>
                <w:sz w:val="24"/>
                <w:szCs w:val="24"/>
              </w:rPr>
              <w:t>2</w:t>
            </w:r>
          </w:p>
        </w:tc>
        <w:tc>
          <w:tcPr>
            <w:tcW w:w="567" w:type="dxa"/>
          </w:tcPr>
          <w:p w:rsidR="00A74FE1" w:rsidRPr="00B42E60" w:rsidRDefault="00A74FE1" w:rsidP="00E27686">
            <w:pPr>
              <w:pStyle w:val="a3"/>
              <w:jc w:val="center"/>
              <w:rPr>
                <w:rFonts w:ascii="Times New Roman" w:hAnsi="Times New Roman"/>
                <w:bCs/>
                <w:iCs/>
                <w:sz w:val="24"/>
                <w:szCs w:val="24"/>
              </w:rPr>
            </w:pPr>
          </w:p>
        </w:tc>
        <w:tc>
          <w:tcPr>
            <w:tcW w:w="567" w:type="dxa"/>
          </w:tcPr>
          <w:p w:rsidR="00A74FE1" w:rsidRPr="00B42E60" w:rsidRDefault="00A74FE1" w:rsidP="00E27686">
            <w:pPr>
              <w:pStyle w:val="a3"/>
              <w:jc w:val="center"/>
              <w:rPr>
                <w:rFonts w:ascii="Times New Roman" w:hAnsi="Times New Roman"/>
                <w:bCs/>
                <w:iCs/>
                <w:sz w:val="24"/>
                <w:szCs w:val="24"/>
              </w:rPr>
            </w:pPr>
            <w:r w:rsidRPr="00B42E60">
              <w:rPr>
                <w:rFonts w:ascii="Times New Roman" w:hAnsi="Times New Roman"/>
                <w:bCs/>
                <w:iCs/>
                <w:sz w:val="24"/>
                <w:szCs w:val="24"/>
              </w:rPr>
              <w:t>2</w:t>
            </w:r>
          </w:p>
        </w:tc>
        <w:tc>
          <w:tcPr>
            <w:tcW w:w="567" w:type="dxa"/>
          </w:tcPr>
          <w:p w:rsidR="00A74FE1" w:rsidRPr="00B42E60" w:rsidRDefault="00A74FE1" w:rsidP="00E27686">
            <w:pPr>
              <w:pStyle w:val="a3"/>
              <w:rPr>
                <w:rFonts w:ascii="Times New Roman" w:hAnsi="Times New Roman"/>
                <w:bCs/>
                <w:iCs/>
                <w:sz w:val="24"/>
                <w:szCs w:val="24"/>
              </w:rPr>
            </w:pPr>
          </w:p>
        </w:tc>
        <w:tc>
          <w:tcPr>
            <w:tcW w:w="567" w:type="dxa"/>
          </w:tcPr>
          <w:p w:rsidR="00A74FE1" w:rsidRPr="00B42E60" w:rsidRDefault="00A74FE1" w:rsidP="00E27686">
            <w:pPr>
              <w:pStyle w:val="a3"/>
              <w:rPr>
                <w:rFonts w:ascii="Times New Roman" w:hAnsi="Times New Roman"/>
                <w:bCs/>
                <w:iCs/>
                <w:sz w:val="24"/>
                <w:szCs w:val="24"/>
              </w:rPr>
            </w:pPr>
          </w:p>
        </w:tc>
        <w:tc>
          <w:tcPr>
            <w:tcW w:w="573" w:type="dxa"/>
            <w:vMerge/>
          </w:tcPr>
          <w:p w:rsidR="00A74FE1" w:rsidRPr="00B42E60" w:rsidRDefault="00A74FE1" w:rsidP="00E27686">
            <w:pPr>
              <w:pStyle w:val="a3"/>
              <w:rPr>
                <w:rFonts w:ascii="Times New Roman" w:hAnsi="Times New Roman"/>
                <w:bCs/>
                <w:i/>
                <w:iCs/>
                <w:sz w:val="24"/>
                <w:szCs w:val="24"/>
              </w:rPr>
            </w:pPr>
          </w:p>
        </w:tc>
        <w:tc>
          <w:tcPr>
            <w:tcW w:w="567" w:type="dxa"/>
            <w:vMerge/>
          </w:tcPr>
          <w:p w:rsidR="00A74FE1" w:rsidRPr="00B42E60" w:rsidRDefault="00A74FE1" w:rsidP="00E27686">
            <w:pPr>
              <w:pStyle w:val="a3"/>
              <w:rPr>
                <w:rFonts w:ascii="Times New Roman" w:hAnsi="Times New Roman"/>
                <w:bCs/>
                <w:i/>
                <w:iCs/>
                <w:sz w:val="24"/>
                <w:szCs w:val="24"/>
              </w:rPr>
            </w:pPr>
          </w:p>
        </w:tc>
      </w:tr>
      <w:tr w:rsidR="00A74FE1" w:rsidRPr="00B42E60" w:rsidTr="00E27686">
        <w:trPr>
          <w:cantSplit/>
          <w:trHeight w:val="263"/>
        </w:trPr>
        <w:tc>
          <w:tcPr>
            <w:tcW w:w="565" w:type="dxa"/>
            <w:vAlign w:val="center"/>
          </w:tcPr>
          <w:p w:rsidR="00A74FE1" w:rsidRPr="00B42E60" w:rsidRDefault="00A74FE1" w:rsidP="00E27686">
            <w:pPr>
              <w:pStyle w:val="a3"/>
              <w:rPr>
                <w:rFonts w:ascii="Times New Roman" w:hAnsi="Times New Roman"/>
                <w:sz w:val="24"/>
                <w:szCs w:val="24"/>
              </w:rPr>
            </w:pPr>
            <w:r w:rsidRPr="00B42E60">
              <w:rPr>
                <w:rFonts w:ascii="Times New Roman" w:hAnsi="Times New Roman"/>
                <w:sz w:val="24"/>
                <w:szCs w:val="24"/>
              </w:rPr>
              <w:t>3</w:t>
            </w:r>
          </w:p>
        </w:tc>
        <w:tc>
          <w:tcPr>
            <w:tcW w:w="4958" w:type="dxa"/>
          </w:tcPr>
          <w:p w:rsidR="00A74FE1" w:rsidRPr="00B42E60" w:rsidRDefault="00A74FE1" w:rsidP="00E27686">
            <w:pPr>
              <w:spacing w:after="0" w:line="240" w:lineRule="auto"/>
              <w:rPr>
                <w:rFonts w:ascii="Times New Roman" w:hAnsi="Times New Roman"/>
                <w:sz w:val="24"/>
                <w:szCs w:val="24"/>
              </w:rPr>
            </w:pPr>
            <w:r w:rsidRPr="00B42E60">
              <w:rPr>
                <w:rFonts w:ascii="Times New Roman" w:hAnsi="Times New Roman"/>
                <w:sz w:val="24"/>
                <w:szCs w:val="24"/>
              </w:rPr>
              <w:t>Тема 3 Участники уголовного процесса</w:t>
            </w:r>
          </w:p>
        </w:tc>
        <w:tc>
          <w:tcPr>
            <w:tcW w:w="567" w:type="dxa"/>
          </w:tcPr>
          <w:p w:rsidR="00A74FE1" w:rsidRPr="00B42E60" w:rsidRDefault="00A74FE1" w:rsidP="00E27686">
            <w:pPr>
              <w:pStyle w:val="a3"/>
              <w:jc w:val="center"/>
              <w:rPr>
                <w:rFonts w:ascii="Times New Roman" w:hAnsi="Times New Roman"/>
                <w:bCs/>
                <w:iCs/>
                <w:sz w:val="24"/>
                <w:szCs w:val="24"/>
              </w:rPr>
            </w:pPr>
            <w:r w:rsidRPr="00B42E60">
              <w:rPr>
                <w:rFonts w:ascii="Times New Roman" w:hAnsi="Times New Roman"/>
                <w:bCs/>
                <w:iCs/>
                <w:sz w:val="24"/>
                <w:szCs w:val="24"/>
              </w:rPr>
              <w:t>4</w:t>
            </w:r>
          </w:p>
        </w:tc>
        <w:tc>
          <w:tcPr>
            <w:tcW w:w="567" w:type="dxa"/>
          </w:tcPr>
          <w:p w:rsidR="00A74FE1" w:rsidRPr="00B42E60" w:rsidRDefault="00A74FE1" w:rsidP="00E27686">
            <w:pPr>
              <w:pStyle w:val="a3"/>
              <w:jc w:val="center"/>
              <w:rPr>
                <w:rFonts w:ascii="Times New Roman" w:hAnsi="Times New Roman"/>
                <w:bCs/>
                <w:iCs/>
                <w:sz w:val="24"/>
                <w:szCs w:val="24"/>
              </w:rPr>
            </w:pPr>
            <w:r w:rsidRPr="00B42E60">
              <w:rPr>
                <w:rFonts w:ascii="Times New Roman" w:hAnsi="Times New Roman"/>
                <w:bCs/>
                <w:iCs/>
                <w:sz w:val="24"/>
                <w:szCs w:val="24"/>
              </w:rPr>
              <w:t>2</w:t>
            </w:r>
          </w:p>
        </w:tc>
        <w:tc>
          <w:tcPr>
            <w:tcW w:w="567" w:type="dxa"/>
          </w:tcPr>
          <w:p w:rsidR="00A74FE1" w:rsidRPr="00B42E60" w:rsidRDefault="00A74FE1" w:rsidP="00E27686">
            <w:pPr>
              <w:pStyle w:val="a3"/>
              <w:jc w:val="center"/>
              <w:rPr>
                <w:rFonts w:ascii="Times New Roman" w:hAnsi="Times New Roman"/>
                <w:bCs/>
                <w:iCs/>
                <w:sz w:val="24"/>
                <w:szCs w:val="24"/>
              </w:rPr>
            </w:pPr>
            <w:r w:rsidRPr="00B42E60">
              <w:rPr>
                <w:rFonts w:ascii="Times New Roman" w:hAnsi="Times New Roman"/>
                <w:bCs/>
                <w:iCs/>
                <w:sz w:val="24"/>
                <w:szCs w:val="24"/>
              </w:rPr>
              <w:t>2</w:t>
            </w:r>
          </w:p>
        </w:tc>
        <w:tc>
          <w:tcPr>
            <w:tcW w:w="567" w:type="dxa"/>
          </w:tcPr>
          <w:p w:rsidR="00A74FE1" w:rsidRPr="00B42E60" w:rsidRDefault="00A74FE1" w:rsidP="00E27686">
            <w:pPr>
              <w:pStyle w:val="a3"/>
              <w:rPr>
                <w:rFonts w:ascii="Times New Roman" w:hAnsi="Times New Roman"/>
                <w:bCs/>
                <w:iCs/>
                <w:sz w:val="24"/>
                <w:szCs w:val="24"/>
              </w:rPr>
            </w:pPr>
          </w:p>
        </w:tc>
        <w:tc>
          <w:tcPr>
            <w:tcW w:w="567" w:type="dxa"/>
          </w:tcPr>
          <w:p w:rsidR="00A74FE1" w:rsidRPr="00B42E60" w:rsidRDefault="00A74FE1" w:rsidP="00E27686">
            <w:pPr>
              <w:pStyle w:val="a3"/>
              <w:rPr>
                <w:rFonts w:ascii="Times New Roman" w:hAnsi="Times New Roman"/>
                <w:bCs/>
                <w:iCs/>
                <w:sz w:val="24"/>
                <w:szCs w:val="24"/>
              </w:rPr>
            </w:pPr>
          </w:p>
        </w:tc>
        <w:tc>
          <w:tcPr>
            <w:tcW w:w="573" w:type="dxa"/>
            <w:vMerge/>
          </w:tcPr>
          <w:p w:rsidR="00A74FE1" w:rsidRPr="00B42E60" w:rsidRDefault="00A74FE1" w:rsidP="00E27686">
            <w:pPr>
              <w:pStyle w:val="a3"/>
              <w:rPr>
                <w:rFonts w:ascii="Times New Roman" w:hAnsi="Times New Roman"/>
                <w:bCs/>
                <w:iCs/>
                <w:sz w:val="24"/>
                <w:szCs w:val="24"/>
              </w:rPr>
            </w:pPr>
          </w:p>
        </w:tc>
        <w:tc>
          <w:tcPr>
            <w:tcW w:w="567" w:type="dxa"/>
            <w:vMerge/>
          </w:tcPr>
          <w:p w:rsidR="00A74FE1" w:rsidRPr="00B42E60" w:rsidRDefault="00A74FE1" w:rsidP="00E27686">
            <w:pPr>
              <w:pStyle w:val="a3"/>
              <w:rPr>
                <w:rFonts w:ascii="Times New Roman" w:hAnsi="Times New Roman"/>
                <w:bCs/>
                <w:iCs/>
                <w:sz w:val="24"/>
                <w:szCs w:val="24"/>
              </w:rPr>
            </w:pPr>
          </w:p>
        </w:tc>
      </w:tr>
      <w:tr w:rsidR="00A74FE1" w:rsidRPr="00B42E60" w:rsidTr="00E27686">
        <w:trPr>
          <w:cantSplit/>
          <w:trHeight w:val="277"/>
        </w:trPr>
        <w:tc>
          <w:tcPr>
            <w:tcW w:w="565" w:type="dxa"/>
            <w:vAlign w:val="center"/>
          </w:tcPr>
          <w:p w:rsidR="00A74FE1" w:rsidRPr="00B42E60" w:rsidRDefault="00A74FE1" w:rsidP="00E27686">
            <w:pPr>
              <w:pStyle w:val="a3"/>
              <w:rPr>
                <w:rFonts w:ascii="Times New Roman" w:hAnsi="Times New Roman"/>
                <w:sz w:val="24"/>
                <w:szCs w:val="24"/>
              </w:rPr>
            </w:pPr>
            <w:r w:rsidRPr="00B42E60">
              <w:rPr>
                <w:rFonts w:ascii="Times New Roman" w:hAnsi="Times New Roman"/>
                <w:sz w:val="24"/>
                <w:szCs w:val="24"/>
              </w:rPr>
              <w:t>4</w:t>
            </w:r>
          </w:p>
        </w:tc>
        <w:tc>
          <w:tcPr>
            <w:tcW w:w="4958" w:type="dxa"/>
          </w:tcPr>
          <w:p w:rsidR="00A74FE1" w:rsidRPr="00B42E60" w:rsidRDefault="00A74FE1" w:rsidP="00E27686">
            <w:pPr>
              <w:shd w:val="clear" w:color="auto" w:fill="FFFFFF"/>
              <w:spacing w:after="0" w:line="240" w:lineRule="auto"/>
              <w:jc w:val="both"/>
              <w:rPr>
                <w:rFonts w:ascii="Times New Roman" w:hAnsi="Times New Roman"/>
                <w:sz w:val="24"/>
                <w:szCs w:val="24"/>
              </w:rPr>
            </w:pPr>
            <w:r w:rsidRPr="00B42E60">
              <w:rPr>
                <w:rFonts w:ascii="Times New Roman" w:hAnsi="Times New Roman"/>
                <w:sz w:val="24"/>
                <w:szCs w:val="24"/>
              </w:rPr>
              <w:t>Тема 4 Доказательства и доказывание.</w:t>
            </w:r>
          </w:p>
          <w:p w:rsidR="00A74FE1" w:rsidRPr="00B42E60" w:rsidRDefault="00A74FE1" w:rsidP="00E27686">
            <w:pPr>
              <w:spacing w:after="0" w:line="240" w:lineRule="auto"/>
              <w:rPr>
                <w:rFonts w:ascii="Times New Roman" w:hAnsi="Times New Roman"/>
                <w:sz w:val="24"/>
                <w:szCs w:val="24"/>
              </w:rPr>
            </w:pPr>
          </w:p>
        </w:tc>
        <w:tc>
          <w:tcPr>
            <w:tcW w:w="567" w:type="dxa"/>
          </w:tcPr>
          <w:p w:rsidR="00A74FE1" w:rsidRPr="00B42E60" w:rsidRDefault="00A74FE1" w:rsidP="00E27686">
            <w:pPr>
              <w:pStyle w:val="a3"/>
              <w:jc w:val="center"/>
              <w:rPr>
                <w:rFonts w:ascii="Times New Roman" w:hAnsi="Times New Roman"/>
                <w:bCs/>
                <w:iCs/>
                <w:sz w:val="24"/>
                <w:szCs w:val="24"/>
              </w:rPr>
            </w:pPr>
            <w:r w:rsidRPr="00B42E60">
              <w:rPr>
                <w:rFonts w:ascii="Times New Roman" w:hAnsi="Times New Roman"/>
                <w:bCs/>
                <w:iCs/>
                <w:sz w:val="24"/>
                <w:szCs w:val="24"/>
              </w:rPr>
              <w:t>2</w:t>
            </w:r>
          </w:p>
        </w:tc>
        <w:tc>
          <w:tcPr>
            <w:tcW w:w="567" w:type="dxa"/>
          </w:tcPr>
          <w:p w:rsidR="00A74FE1" w:rsidRPr="00B42E60" w:rsidRDefault="00A74FE1" w:rsidP="00E27686">
            <w:pPr>
              <w:pStyle w:val="a3"/>
              <w:jc w:val="center"/>
              <w:rPr>
                <w:rFonts w:ascii="Times New Roman" w:hAnsi="Times New Roman"/>
                <w:bCs/>
                <w:iCs/>
                <w:sz w:val="24"/>
                <w:szCs w:val="24"/>
              </w:rPr>
            </w:pPr>
            <w:r w:rsidRPr="00B42E60">
              <w:rPr>
                <w:rFonts w:ascii="Times New Roman" w:hAnsi="Times New Roman"/>
                <w:bCs/>
                <w:iCs/>
                <w:sz w:val="24"/>
                <w:szCs w:val="24"/>
              </w:rPr>
              <w:t>2</w:t>
            </w:r>
          </w:p>
        </w:tc>
        <w:tc>
          <w:tcPr>
            <w:tcW w:w="567" w:type="dxa"/>
            <w:vAlign w:val="center"/>
          </w:tcPr>
          <w:p w:rsidR="00A74FE1" w:rsidRPr="00B42E60" w:rsidRDefault="00A74FE1" w:rsidP="00E27686">
            <w:pPr>
              <w:pStyle w:val="a3"/>
              <w:jc w:val="center"/>
              <w:rPr>
                <w:rFonts w:ascii="Times New Roman" w:hAnsi="Times New Roman"/>
                <w:sz w:val="24"/>
                <w:szCs w:val="24"/>
              </w:rPr>
            </w:pPr>
          </w:p>
        </w:tc>
        <w:tc>
          <w:tcPr>
            <w:tcW w:w="567" w:type="dxa"/>
            <w:vAlign w:val="center"/>
          </w:tcPr>
          <w:p w:rsidR="00A74FE1" w:rsidRPr="00B42E60" w:rsidRDefault="00A74FE1" w:rsidP="00E27686">
            <w:pPr>
              <w:pStyle w:val="a3"/>
              <w:rPr>
                <w:rFonts w:ascii="Times New Roman" w:hAnsi="Times New Roman"/>
                <w:sz w:val="24"/>
                <w:szCs w:val="24"/>
              </w:rPr>
            </w:pPr>
          </w:p>
        </w:tc>
        <w:tc>
          <w:tcPr>
            <w:tcW w:w="567" w:type="dxa"/>
            <w:vAlign w:val="center"/>
          </w:tcPr>
          <w:p w:rsidR="00A74FE1" w:rsidRPr="00B42E60" w:rsidRDefault="00A74FE1" w:rsidP="00E27686">
            <w:pPr>
              <w:pStyle w:val="a3"/>
              <w:rPr>
                <w:rFonts w:ascii="Times New Roman" w:hAnsi="Times New Roman"/>
                <w:sz w:val="24"/>
                <w:szCs w:val="24"/>
              </w:rPr>
            </w:pPr>
          </w:p>
        </w:tc>
        <w:tc>
          <w:tcPr>
            <w:tcW w:w="573" w:type="dxa"/>
            <w:vMerge/>
            <w:vAlign w:val="center"/>
          </w:tcPr>
          <w:p w:rsidR="00A74FE1" w:rsidRPr="00B42E60" w:rsidRDefault="00A74FE1" w:rsidP="00E27686">
            <w:pPr>
              <w:pStyle w:val="a3"/>
              <w:rPr>
                <w:rFonts w:ascii="Times New Roman" w:hAnsi="Times New Roman"/>
                <w:sz w:val="24"/>
                <w:szCs w:val="24"/>
              </w:rPr>
            </w:pPr>
          </w:p>
        </w:tc>
        <w:tc>
          <w:tcPr>
            <w:tcW w:w="567" w:type="dxa"/>
            <w:vMerge/>
            <w:vAlign w:val="center"/>
          </w:tcPr>
          <w:p w:rsidR="00A74FE1" w:rsidRPr="00B42E60" w:rsidRDefault="00A74FE1" w:rsidP="00E27686">
            <w:pPr>
              <w:pStyle w:val="a3"/>
              <w:rPr>
                <w:rFonts w:ascii="Times New Roman" w:hAnsi="Times New Roman"/>
                <w:sz w:val="24"/>
                <w:szCs w:val="24"/>
              </w:rPr>
            </w:pPr>
          </w:p>
        </w:tc>
      </w:tr>
      <w:tr w:rsidR="00A74FE1" w:rsidRPr="00B42E60" w:rsidTr="00E27686">
        <w:trPr>
          <w:cantSplit/>
          <w:trHeight w:val="307"/>
        </w:trPr>
        <w:tc>
          <w:tcPr>
            <w:tcW w:w="565" w:type="dxa"/>
            <w:vAlign w:val="center"/>
          </w:tcPr>
          <w:p w:rsidR="00A74FE1" w:rsidRPr="00B42E60" w:rsidRDefault="00A74FE1" w:rsidP="00E27686">
            <w:pPr>
              <w:pStyle w:val="a3"/>
              <w:rPr>
                <w:rFonts w:ascii="Times New Roman" w:hAnsi="Times New Roman"/>
                <w:sz w:val="24"/>
                <w:szCs w:val="24"/>
              </w:rPr>
            </w:pPr>
            <w:r w:rsidRPr="00B42E60">
              <w:rPr>
                <w:rFonts w:ascii="Times New Roman" w:hAnsi="Times New Roman"/>
                <w:sz w:val="24"/>
                <w:szCs w:val="24"/>
              </w:rPr>
              <w:t>5</w:t>
            </w:r>
          </w:p>
        </w:tc>
        <w:tc>
          <w:tcPr>
            <w:tcW w:w="4958" w:type="dxa"/>
          </w:tcPr>
          <w:p w:rsidR="00A74FE1" w:rsidRPr="00B42E60" w:rsidRDefault="00A74FE1" w:rsidP="00E27686">
            <w:pPr>
              <w:spacing w:after="0" w:line="240" w:lineRule="auto"/>
              <w:rPr>
                <w:rFonts w:ascii="Times New Roman" w:hAnsi="Times New Roman"/>
                <w:sz w:val="24"/>
                <w:szCs w:val="24"/>
              </w:rPr>
            </w:pPr>
            <w:r w:rsidRPr="00B42E60">
              <w:rPr>
                <w:rFonts w:ascii="Times New Roman" w:hAnsi="Times New Roman"/>
                <w:sz w:val="24"/>
                <w:szCs w:val="24"/>
              </w:rPr>
              <w:t>Тема 5 Меры процессуального принуждения</w:t>
            </w:r>
          </w:p>
        </w:tc>
        <w:tc>
          <w:tcPr>
            <w:tcW w:w="567" w:type="dxa"/>
          </w:tcPr>
          <w:p w:rsidR="00A74FE1" w:rsidRPr="00B42E60" w:rsidRDefault="00A74FE1" w:rsidP="00E27686">
            <w:pPr>
              <w:pStyle w:val="a3"/>
              <w:jc w:val="center"/>
              <w:rPr>
                <w:rFonts w:ascii="Times New Roman" w:hAnsi="Times New Roman"/>
                <w:bCs/>
                <w:iCs/>
                <w:sz w:val="24"/>
                <w:szCs w:val="24"/>
              </w:rPr>
            </w:pPr>
            <w:r w:rsidRPr="00B42E60">
              <w:rPr>
                <w:rFonts w:ascii="Times New Roman" w:hAnsi="Times New Roman"/>
                <w:bCs/>
                <w:iCs/>
                <w:sz w:val="24"/>
                <w:szCs w:val="24"/>
              </w:rPr>
              <w:t>4</w:t>
            </w:r>
          </w:p>
        </w:tc>
        <w:tc>
          <w:tcPr>
            <w:tcW w:w="567" w:type="dxa"/>
          </w:tcPr>
          <w:p w:rsidR="00A74FE1" w:rsidRPr="00B42E60" w:rsidRDefault="00A74FE1" w:rsidP="00E27686">
            <w:pPr>
              <w:pStyle w:val="a3"/>
              <w:jc w:val="center"/>
              <w:rPr>
                <w:rFonts w:ascii="Times New Roman" w:hAnsi="Times New Roman"/>
                <w:bCs/>
                <w:iCs/>
                <w:sz w:val="24"/>
                <w:szCs w:val="24"/>
              </w:rPr>
            </w:pPr>
            <w:r w:rsidRPr="00B42E60">
              <w:rPr>
                <w:rFonts w:ascii="Times New Roman" w:hAnsi="Times New Roman"/>
                <w:bCs/>
                <w:iCs/>
                <w:sz w:val="24"/>
                <w:szCs w:val="24"/>
              </w:rPr>
              <w:t>2</w:t>
            </w:r>
          </w:p>
        </w:tc>
        <w:tc>
          <w:tcPr>
            <w:tcW w:w="567" w:type="dxa"/>
            <w:vAlign w:val="center"/>
          </w:tcPr>
          <w:p w:rsidR="00A74FE1" w:rsidRPr="00B42E60" w:rsidRDefault="00A74FE1" w:rsidP="00E27686">
            <w:pPr>
              <w:pStyle w:val="a3"/>
              <w:jc w:val="center"/>
              <w:rPr>
                <w:rFonts w:ascii="Times New Roman" w:hAnsi="Times New Roman"/>
                <w:bCs/>
                <w:iCs/>
                <w:sz w:val="24"/>
                <w:szCs w:val="24"/>
              </w:rPr>
            </w:pPr>
            <w:r w:rsidRPr="00B42E60">
              <w:rPr>
                <w:rFonts w:ascii="Times New Roman" w:hAnsi="Times New Roman"/>
                <w:bCs/>
                <w:iCs/>
                <w:sz w:val="24"/>
                <w:szCs w:val="24"/>
              </w:rPr>
              <w:t>2</w:t>
            </w:r>
          </w:p>
        </w:tc>
        <w:tc>
          <w:tcPr>
            <w:tcW w:w="567" w:type="dxa"/>
            <w:vAlign w:val="center"/>
          </w:tcPr>
          <w:p w:rsidR="00A74FE1" w:rsidRPr="00B42E60" w:rsidRDefault="00A74FE1" w:rsidP="00E27686">
            <w:pPr>
              <w:pStyle w:val="a3"/>
              <w:rPr>
                <w:rFonts w:ascii="Times New Roman" w:hAnsi="Times New Roman"/>
                <w:bCs/>
                <w:iCs/>
                <w:sz w:val="24"/>
                <w:szCs w:val="24"/>
              </w:rPr>
            </w:pPr>
          </w:p>
        </w:tc>
        <w:tc>
          <w:tcPr>
            <w:tcW w:w="567" w:type="dxa"/>
            <w:vAlign w:val="center"/>
          </w:tcPr>
          <w:p w:rsidR="00A74FE1" w:rsidRPr="00B42E60" w:rsidRDefault="00A74FE1" w:rsidP="00E27686">
            <w:pPr>
              <w:pStyle w:val="a3"/>
              <w:rPr>
                <w:rFonts w:ascii="Times New Roman" w:hAnsi="Times New Roman"/>
                <w:sz w:val="24"/>
                <w:szCs w:val="24"/>
              </w:rPr>
            </w:pPr>
          </w:p>
        </w:tc>
        <w:tc>
          <w:tcPr>
            <w:tcW w:w="573" w:type="dxa"/>
            <w:vMerge/>
            <w:vAlign w:val="center"/>
          </w:tcPr>
          <w:p w:rsidR="00A74FE1" w:rsidRPr="00B42E60" w:rsidRDefault="00A74FE1" w:rsidP="00E27686">
            <w:pPr>
              <w:pStyle w:val="a3"/>
              <w:rPr>
                <w:rFonts w:ascii="Times New Roman" w:hAnsi="Times New Roman"/>
                <w:sz w:val="24"/>
                <w:szCs w:val="24"/>
              </w:rPr>
            </w:pPr>
          </w:p>
        </w:tc>
        <w:tc>
          <w:tcPr>
            <w:tcW w:w="567" w:type="dxa"/>
            <w:vMerge/>
            <w:vAlign w:val="center"/>
          </w:tcPr>
          <w:p w:rsidR="00A74FE1" w:rsidRPr="00B42E60" w:rsidRDefault="00A74FE1" w:rsidP="00E27686">
            <w:pPr>
              <w:pStyle w:val="a3"/>
              <w:rPr>
                <w:rFonts w:ascii="Times New Roman" w:hAnsi="Times New Roman"/>
                <w:sz w:val="24"/>
                <w:szCs w:val="24"/>
              </w:rPr>
            </w:pPr>
          </w:p>
        </w:tc>
      </w:tr>
      <w:tr w:rsidR="00A74FE1" w:rsidRPr="00B42E60" w:rsidTr="00E27686">
        <w:trPr>
          <w:cantSplit/>
          <w:trHeight w:val="276"/>
        </w:trPr>
        <w:tc>
          <w:tcPr>
            <w:tcW w:w="565" w:type="dxa"/>
            <w:vAlign w:val="center"/>
          </w:tcPr>
          <w:p w:rsidR="00A74FE1" w:rsidRPr="00B42E60" w:rsidRDefault="00A74FE1" w:rsidP="00E27686">
            <w:pPr>
              <w:pStyle w:val="a3"/>
              <w:rPr>
                <w:rFonts w:ascii="Times New Roman" w:hAnsi="Times New Roman"/>
                <w:sz w:val="24"/>
                <w:szCs w:val="24"/>
              </w:rPr>
            </w:pPr>
          </w:p>
        </w:tc>
        <w:tc>
          <w:tcPr>
            <w:tcW w:w="4958" w:type="dxa"/>
          </w:tcPr>
          <w:p w:rsidR="00A74FE1" w:rsidRPr="00B42E60" w:rsidRDefault="00A74FE1" w:rsidP="00E27686">
            <w:pPr>
              <w:spacing w:after="0" w:line="240" w:lineRule="auto"/>
              <w:rPr>
                <w:rFonts w:ascii="Times New Roman" w:hAnsi="Times New Roman"/>
                <w:sz w:val="24"/>
                <w:szCs w:val="24"/>
              </w:rPr>
            </w:pPr>
            <w:r w:rsidRPr="00B42E60">
              <w:rPr>
                <w:rFonts w:ascii="Times New Roman" w:hAnsi="Times New Roman"/>
                <w:b/>
                <w:bCs/>
                <w:i/>
                <w:sz w:val="24"/>
                <w:szCs w:val="24"/>
              </w:rPr>
              <w:t>Итого на 2-м этапе</w:t>
            </w:r>
            <w:r w:rsidRPr="00B42E60">
              <w:rPr>
                <w:rFonts w:ascii="Times New Roman" w:hAnsi="Times New Roman"/>
                <w:sz w:val="24"/>
                <w:szCs w:val="24"/>
              </w:rPr>
              <w:t>.</w:t>
            </w:r>
          </w:p>
        </w:tc>
        <w:tc>
          <w:tcPr>
            <w:tcW w:w="567" w:type="dxa"/>
          </w:tcPr>
          <w:p w:rsidR="00A74FE1" w:rsidRPr="00B42E60" w:rsidRDefault="00A74FE1" w:rsidP="00E27686">
            <w:pPr>
              <w:pStyle w:val="a3"/>
              <w:rPr>
                <w:rFonts w:ascii="Times New Roman" w:hAnsi="Times New Roman"/>
                <w:b/>
                <w:bCs/>
                <w:i/>
                <w:iCs/>
                <w:sz w:val="24"/>
                <w:szCs w:val="24"/>
              </w:rPr>
            </w:pPr>
            <w:r w:rsidRPr="00B42E60">
              <w:rPr>
                <w:rFonts w:ascii="Times New Roman" w:hAnsi="Times New Roman"/>
                <w:b/>
                <w:bCs/>
                <w:i/>
                <w:iCs/>
                <w:sz w:val="24"/>
                <w:szCs w:val="24"/>
              </w:rPr>
              <w:t>16</w:t>
            </w:r>
          </w:p>
        </w:tc>
        <w:tc>
          <w:tcPr>
            <w:tcW w:w="567" w:type="dxa"/>
          </w:tcPr>
          <w:p w:rsidR="00A74FE1" w:rsidRPr="00B42E60" w:rsidRDefault="00A74FE1" w:rsidP="00E27686">
            <w:pPr>
              <w:pStyle w:val="a3"/>
              <w:rPr>
                <w:rFonts w:ascii="Times New Roman" w:hAnsi="Times New Roman"/>
                <w:b/>
                <w:bCs/>
                <w:i/>
                <w:iCs/>
                <w:sz w:val="24"/>
                <w:szCs w:val="24"/>
              </w:rPr>
            </w:pPr>
            <w:r w:rsidRPr="00B42E60">
              <w:rPr>
                <w:rFonts w:ascii="Times New Roman" w:hAnsi="Times New Roman"/>
                <w:b/>
                <w:bCs/>
                <w:i/>
                <w:iCs/>
                <w:sz w:val="24"/>
                <w:szCs w:val="24"/>
              </w:rPr>
              <w:t>8</w:t>
            </w:r>
          </w:p>
        </w:tc>
        <w:tc>
          <w:tcPr>
            <w:tcW w:w="567" w:type="dxa"/>
            <w:vAlign w:val="center"/>
          </w:tcPr>
          <w:p w:rsidR="00A74FE1" w:rsidRPr="00B42E60" w:rsidRDefault="00A74FE1" w:rsidP="00E27686">
            <w:pPr>
              <w:pStyle w:val="a3"/>
              <w:rPr>
                <w:rFonts w:ascii="Times New Roman" w:hAnsi="Times New Roman"/>
                <w:b/>
                <w:i/>
                <w:sz w:val="24"/>
                <w:szCs w:val="24"/>
              </w:rPr>
            </w:pPr>
            <w:r w:rsidRPr="00B42E60">
              <w:rPr>
                <w:rFonts w:ascii="Times New Roman" w:hAnsi="Times New Roman"/>
                <w:b/>
                <w:i/>
                <w:sz w:val="24"/>
                <w:szCs w:val="24"/>
              </w:rPr>
              <w:t>8</w:t>
            </w:r>
          </w:p>
        </w:tc>
        <w:tc>
          <w:tcPr>
            <w:tcW w:w="567" w:type="dxa"/>
            <w:vAlign w:val="center"/>
          </w:tcPr>
          <w:p w:rsidR="00A74FE1" w:rsidRPr="00B42E60" w:rsidRDefault="00A74FE1" w:rsidP="00E27686">
            <w:pPr>
              <w:pStyle w:val="a3"/>
              <w:rPr>
                <w:rFonts w:ascii="Times New Roman" w:hAnsi="Times New Roman"/>
                <w:b/>
                <w:i/>
                <w:sz w:val="24"/>
                <w:szCs w:val="24"/>
              </w:rPr>
            </w:pPr>
          </w:p>
        </w:tc>
        <w:tc>
          <w:tcPr>
            <w:tcW w:w="567" w:type="dxa"/>
            <w:vAlign w:val="center"/>
          </w:tcPr>
          <w:p w:rsidR="00A74FE1" w:rsidRPr="00B42E60" w:rsidRDefault="00A74FE1" w:rsidP="00E27686">
            <w:pPr>
              <w:pStyle w:val="a3"/>
              <w:rPr>
                <w:rFonts w:ascii="Times New Roman" w:hAnsi="Times New Roman"/>
                <w:sz w:val="24"/>
                <w:szCs w:val="24"/>
              </w:rPr>
            </w:pPr>
          </w:p>
        </w:tc>
        <w:tc>
          <w:tcPr>
            <w:tcW w:w="573" w:type="dxa"/>
            <w:vMerge/>
            <w:vAlign w:val="center"/>
          </w:tcPr>
          <w:p w:rsidR="00A74FE1" w:rsidRPr="00B42E60" w:rsidRDefault="00A74FE1" w:rsidP="00E27686">
            <w:pPr>
              <w:pStyle w:val="a3"/>
              <w:rPr>
                <w:rFonts w:ascii="Times New Roman" w:hAnsi="Times New Roman"/>
                <w:sz w:val="24"/>
                <w:szCs w:val="24"/>
              </w:rPr>
            </w:pPr>
          </w:p>
        </w:tc>
        <w:tc>
          <w:tcPr>
            <w:tcW w:w="567" w:type="dxa"/>
            <w:vMerge/>
            <w:vAlign w:val="center"/>
          </w:tcPr>
          <w:p w:rsidR="00A74FE1" w:rsidRPr="00B42E60" w:rsidRDefault="00A74FE1" w:rsidP="00E27686">
            <w:pPr>
              <w:pStyle w:val="a3"/>
              <w:rPr>
                <w:rFonts w:ascii="Times New Roman" w:hAnsi="Times New Roman"/>
                <w:sz w:val="24"/>
                <w:szCs w:val="24"/>
              </w:rPr>
            </w:pPr>
          </w:p>
        </w:tc>
      </w:tr>
      <w:tr w:rsidR="00A74FE1" w:rsidRPr="00B42E60" w:rsidTr="00E27686">
        <w:trPr>
          <w:cantSplit/>
          <w:trHeight w:val="276"/>
        </w:trPr>
        <w:tc>
          <w:tcPr>
            <w:tcW w:w="565" w:type="dxa"/>
            <w:vAlign w:val="center"/>
          </w:tcPr>
          <w:p w:rsidR="00A74FE1" w:rsidRPr="00B42E60" w:rsidRDefault="00A74FE1" w:rsidP="00E27686">
            <w:pPr>
              <w:pStyle w:val="a3"/>
              <w:rPr>
                <w:rFonts w:ascii="Times New Roman" w:hAnsi="Times New Roman"/>
                <w:sz w:val="24"/>
                <w:szCs w:val="24"/>
              </w:rPr>
            </w:pPr>
            <w:r w:rsidRPr="00B42E60">
              <w:rPr>
                <w:rFonts w:ascii="Times New Roman" w:hAnsi="Times New Roman"/>
                <w:sz w:val="24"/>
                <w:szCs w:val="24"/>
              </w:rPr>
              <w:t>6</w:t>
            </w:r>
          </w:p>
        </w:tc>
        <w:tc>
          <w:tcPr>
            <w:tcW w:w="4958" w:type="dxa"/>
          </w:tcPr>
          <w:p w:rsidR="00A74FE1" w:rsidRPr="00B42E60" w:rsidRDefault="00A74FE1" w:rsidP="00E27686">
            <w:pPr>
              <w:spacing w:after="0" w:line="240" w:lineRule="auto"/>
              <w:rPr>
                <w:rFonts w:ascii="Times New Roman" w:hAnsi="Times New Roman"/>
                <w:sz w:val="24"/>
                <w:szCs w:val="24"/>
              </w:rPr>
            </w:pPr>
            <w:r w:rsidRPr="00B42E60">
              <w:rPr>
                <w:rFonts w:ascii="Times New Roman" w:hAnsi="Times New Roman"/>
                <w:sz w:val="24"/>
                <w:szCs w:val="24"/>
              </w:rPr>
              <w:t>Тема 6 Досудебное производство</w:t>
            </w:r>
          </w:p>
        </w:tc>
        <w:tc>
          <w:tcPr>
            <w:tcW w:w="567" w:type="dxa"/>
          </w:tcPr>
          <w:p w:rsidR="00A74FE1" w:rsidRPr="00B42E60" w:rsidRDefault="00A74FE1" w:rsidP="00E27686">
            <w:pPr>
              <w:pStyle w:val="a3"/>
              <w:jc w:val="center"/>
              <w:rPr>
                <w:rFonts w:ascii="Times New Roman" w:hAnsi="Times New Roman"/>
                <w:bCs/>
                <w:iCs/>
                <w:sz w:val="24"/>
                <w:szCs w:val="24"/>
              </w:rPr>
            </w:pPr>
            <w:r w:rsidRPr="00B42E60">
              <w:rPr>
                <w:rFonts w:ascii="Times New Roman" w:hAnsi="Times New Roman"/>
                <w:bCs/>
                <w:iCs/>
                <w:sz w:val="24"/>
                <w:szCs w:val="24"/>
              </w:rPr>
              <w:t>6</w:t>
            </w:r>
          </w:p>
        </w:tc>
        <w:tc>
          <w:tcPr>
            <w:tcW w:w="567" w:type="dxa"/>
          </w:tcPr>
          <w:p w:rsidR="00A74FE1" w:rsidRPr="00B42E60" w:rsidRDefault="00A74FE1" w:rsidP="00E27686">
            <w:pPr>
              <w:pStyle w:val="a3"/>
              <w:jc w:val="center"/>
              <w:rPr>
                <w:rFonts w:ascii="Times New Roman" w:hAnsi="Times New Roman"/>
                <w:bCs/>
                <w:iCs/>
                <w:sz w:val="24"/>
                <w:szCs w:val="24"/>
              </w:rPr>
            </w:pPr>
            <w:r w:rsidRPr="00B42E60">
              <w:rPr>
                <w:rFonts w:ascii="Times New Roman" w:hAnsi="Times New Roman"/>
                <w:bCs/>
                <w:iCs/>
                <w:sz w:val="24"/>
                <w:szCs w:val="24"/>
              </w:rPr>
              <w:t>2</w:t>
            </w:r>
          </w:p>
        </w:tc>
        <w:tc>
          <w:tcPr>
            <w:tcW w:w="567" w:type="dxa"/>
            <w:vAlign w:val="center"/>
          </w:tcPr>
          <w:p w:rsidR="00A74FE1" w:rsidRPr="00B42E60" w:rsidRDefault="00A74FE1" w:rsidP="00E27686">
            <w:pPr>
              <w:pStyle w:val="a3"/>
              <w:rPr>
                <w:rFonts w:ascii="Times New Roman" w:hAnsi="Times New Roman"/>
                <w:i/>
                <w:sz w:val="24"/>
                <w:szCs w:val="24"/>
              </w:rPr>
            </w:pPr>
          </w:p>
        </w:tc>
        <w:tc>
          <w:tcPr>
            <w:tcW w:w="567" w:type="dxa"/>
            <w:vAlign w:val="center"/>
          </w:tcPr>
          <w:p w:rsidR="00A74FE1" w:rsidRPr="00B42E60" w:rsidRDefault="00A74FE1" w:rsidP="00E27686">
            <w:pPr>
              <w:pStyle w:val="a3"/>
              <w:rPr>
                <w:rFonts w:ascii="Times New Roman" w:hAnsi="Times New Roman"/>
                <w:i/>
                <w:sz w:val="24"/>
                <w:szCs w:val="24"/>
              </w:rPr>
            </w:pPr>
          </w:p>
        </w:tc>
        <w:tc>
          <w:tcPr>
            <w:tcW w:w="567" w:type="dxa"/>
            <w:vAlign w:val="center"/>
          </w:tcPr>
          <w:p w:rsidR="00A74FE1" w:rsidRPr="00B42E60" w:rsidRDefault="00A74FE1" w:rsidP="00E27686">
            <w:pPr>
              <w:pStyle w:val="a3"/>
              <w:rPr>
                <w:rFonts w:ascii="Times New Roman" w:hAnsi="Times New Roman"/>
                <w:sz w:val="24"/>
                <w:szCs w:val="24"/>
              </w:rPr>
            </w:pPr>
            <w:r w:rsidRPr="00B42E60">
              <w:rPr>
                <w:rFonts w:ascii="Times New Roman" w:hAnsi="Times New Roman"/>
                <w:sz w:val="24"/>
                <w:szCs w:val="24"/>
              </w:rPr>
              <w:t>4</w:t>
            </w:r>
          </w:p>
        </w:tc>
        <w:tc>
          <w:tcPr>
            <w:tcW w:w="573" w:type="dxa"/>
            <w:vMerge w:val="restart"/>
          </w:tcPr>
          <w:p w:rsidR="00A74FE1" w:rsidRPr="00141D40" w:rsidRDefault="00A74FE1" w:rsidP="00E27686">
            <w:pPr>
              <w:pStyle w:val="a3"/>
              <w:jc w:val="center"/>
              <w:rPr>
                <w:rFonts w:ascii="Times New Roman" w:hAnsi="Times New Roman"/>
                <w:b/>
                <w:sz w:val="20"/>
                <w:szCs w:val="20"/>
              </w:rPr>
            </w:pPr>
            <w:r>
              <w:rPr>
                <w:rFonts w:ascii="Times New Roman" w:hAnsi="Times New Roman"/>
                <w:b/>
                <w:sz w:val="20"/>
                <w:szCs w:val="20"/>
              </w:rPr>
              <w:t>3</w:t>
            </w:r>
            <w:r w:rsidRPr="00141D40">
              <w:rPr>
                <w:rFonts w:ascii="Times New Roman" w:hAnsi="Times New Roman"/>
                <w:b/>
                <w:sz w:val="20"/>
                <w:szCs w:val="20"/>
              </w:rPr>
              <w:t>-й</w:t>
            </w:r>
          </w:p>
        </w:tc>
        <w:tc>
          <w:tcPr>
            <w:tcW w:w="567" w:type="dxa"/>
            <w:vMerge/>
            <w:vAlign w:val="center"/>
          </w:tcPr>
          <w:p w:rsidR="00A74FE1" w:rsidRPr="00B42E60" w:rsidRDefault="00A74FE1" w:rsidP="00E27686">
            <w:pPr>
              <w:pStyle w:val="a3"/>
              <w:rPr>
                <w:rFonts w:ascii="Times New Roman" w:hAnsi="Times New Roman"/>
                <w:sz w:val="24"/>
                <w:szCs w:val="24"/>
              </w:rPr>
            </w:pPr>
          </w:p>
        </w:tc>
      </w:tr>
      <w:tr w:rsidR="00A74FE1" w:rsidRPr="00B42E60" w:rsidTr="00E27686">
        <w:trPr>
          <w:cantSplit/>
          <w:trHeight w:val="276"/>
        </w:trPr>
        <w:tc>
          <w:tcPr>
            <w:tcW w:w="565" w:type="dxa"/>
            <w:vAlign w:val="center"/>
          </w:tcPr>
          <w:p w:rsidR="00A74FE1" w:rsidRPr="00B42E60" w:rsidRDefault="00A74FE1" w:rsidP="00E27686">
            <w:pPr>
              <w:pStyle w:val="a3"/>
              <w:rPr>
                <w:rFonts w:ascii="Times New Roman" w:hAnsi="Times New Roman"/>
                <w:sz w:val="24"/>
                <w:szCs w:val="24"/>
              </w:rPr>
            </w:pPr>
            <w:r w:rsidRPr="00B42E60">
              <w:rPr>
                <w:rFonts w:ascii="Times New Roman" w:hAnsi="Times New Roman"/>
                <w:sz w:val="24"/>
                <w:szCs w:val="24"/>
              </w:rPr>
              <w:t>7</w:t>
            </w:r>
          </w:p>
        </w:tc>
        <w:tc>
          <w:tcPr>
            <w:tcW w:w="4958" w:type="dxa"/>
          </w:tcPr>
          <w:p w:rsidR="00A74FE1" w:rsidRPr="00B42E60" w:rsidRDefault="00A74FE1" w:rsidP="00E27686">
            <w:pPr>
              <w:shd w:val="clear" w:color="auto" w:fill="FFFFFF"/>
              <w:spacing w:after="0" w:line="240" w:lineRule="auto"/>
              <w:jc w:val="both"/>
              <w:rPr>
                <w:rFonts w:ascii="Times New Roman" w:hAnsi="Times New Roman"/>
                <w:sz w:val="24"/>
                <w:szCs w:val="24"/>
              </w:rPr>
            </w:pPr>
            <w:r w:rsidRPr="00B42E60">
              <w:rPr>
                <w:rFonts w:ascii="Times New Roman" w:hAnsi="Times New Roman"/>
                <w:sz w:val="24"/>
                <w:szCs w:val="24"/>
              </w:rPr>
              <w:t>Тема 7 Судебное разбирательство</w:t>
            </w:r>
          </w:p>
        </w:tc>
        <w:tc>
          <w:tcPr>
            <w:tcW w:w="567" w:type="dxa"/>
          </w:tcPr>
          <w:p w:rsidR="00A74FE1" w:rsidRPr="00B42E60" w:rsidRDefault="00A74FE1" w:rsidP="00E27686">
            <w:pPr>
              <w:pStyle w:val="a3"/>
              <w:jc w:val="center"/>
              <w:rPr>
                <w:rFonts w:ascii="Times New Roman" w:hAnsi="Times New Roman"/>
                <w:bCs/>
                <w:iCs/>
                <w:sz w:val="24"/>
                <w:szCs w:val="24"/>
              </w:rPr>
            </w:pPr>
            <w:r w:rsidRPr="00B42E60">
              <w:rPr>
                <w:rFonts w:ascii="Times New Roman" w:hAnsi="Times New Roman"/>
                <w:bCs/>
                <w:iCs/>
                <w:sz w:val="24"/>
                <w:szCs w:val="24"/>
              </w:rPr>
              <w:t>4</w:t>
            </w:r>
          </w:p>
        </w:tc>
        <w:tc>
          <w:tcPr>
            <w:tcW w:w="567" w:type="dxa"/>
          </w:tcPr>
          <w:p w:rsidR="00A74FE1" w:rsidRPr="00B42E60" w:rsidRDefault="00A74FE1" w:rsidP="00E27686">
            <w:pPr>
              <w:pStyle w:val="a3"/>
              <w:rPr>
                <w:rFonts w:ascii="Times New Roman" w:hAnsi="Times New Roman"/>
                <w:bCs/>
                <w:iCs/>
                <w:sz w:val="24"/>
                <w:szCs w:val="24"/>
              </w:rPr>
            </w:pPr>
          </w:p>
        </w:tc>
        <w:tc>
          <w:tcPr>
            <w:tcW w:w="567" w:type="dxa"/>
            <w:vAlign w:val="center"/>
          </w:tcPr>
          <w:p w:rsidR="00A74FE1" w:rsidRPr="00B42E60" w:rsidRDefault="00A74FE1" w:rsidP="00E27686">
            <w:pPr>
              <w:pStyle w:val="a3"/>
              <w:rPr>
                <w:rFonts w:ascii="Times New Roman" w:hAnsi="Times New Roman"/>
                <w:sz w:val="24"/>
                <w:szCs w:val="24"/>
              </w:rPr>
            </w:pPr>
          </w:p>
        </w:tc>
        <w:tc>
          <w:tcPr>
            <w:tcW w:w="567" w:type="dxa"/>
            <w:vAlign w:val="center"/>
          </w:tcPr>
          <w:p w:rsidR="00A74FE1" w:rsidRPr="00B42E60" w:rsidRDefault="00A74FE1" w:rsidP="00E27686">
            <w:pPr>
              <w:pStyle w:val="a3"/>
              <w:rPr>
                <w:rFonts w:ascii="Times New Roman" w:hAnsi="Times New Roman"/>
                <w:sz w:val="24"/>
                <w:szCs w:val="24"/>
              </w:rPr>
            </w:pPr>
          </w:p>
        </w:tc>
        <w:tc>
          <w:tcPr>
            <w:tcW w:w="567" w:type="dxa"/>
            <w:vAlign w:val="center"/>
          </w:tcPr>
          <w:p w:rsidR="00A74FE1" w:rsidRPr="00B42E60" w:rsidRDefault="00A74FE1" w:rsidP="00E27686">
            <w:pPr>
              <w:pStyle w:val="a3"/>
              <w:rPr>
                <w:rFonts w:ascii="Times New Roman" w:hAnsi="Times New Roman"/>
                <w:sz w:val="24"/>
                <w:szCs w:val="24"/>
              </w:rPr>
            </w:pPr>
            <w:r w:rsidRPr="00B42E60">
              <w:rPr>
                <w:rFonts w:ascii="Times New Roman" w:hAnsi="Times New Roman"/>
                <w:sz w:val="24"/>
                <w:szCs w:val="24"/>
              </w:rPr>
              <w:t>4</w:t>
            </w:r>
          </w:p>
        </w:tc>
        <w:tc>
          <w:tcPr>
            <w:tcW w:w="573" w:type="dxa"/>
            <w:vMerge/>
            <w:vAlign w:val="center"/>
          </w:tcPr>
          <w:p w:rsidR="00A74FE1" w:rsidRPr="00B42E60" w:rsidRDefault="00A74FE1" w:rsidP="00E27686">
            <w:pPr>
              <w:pStyle w:val="a3"/>
              <w:rPr>
                <w:rFonts w:ascii="Times New Roman" w:hAnsi="Times New Roman"/>
                <w:sz w:val="24"/>
                <w:szCs w:val="24"/>
              </w:rPr>
            </w:pPr>
          </w:p>
        </w:tc>
        <w:tc>
          <w:tcPr>
            <w:tcW w:w="567" w:type="dxa"/>
            <w:vMerge/>
            <w:vAlign w:val="center"/>
          </w:tcPr>
          <w:p w:rsidR="00A74FE1" w:rsidRPr="00B42E60" w:rsidRDefault="00A74FE1" w:rsidP="00E27686">
            <w:pPr>
              <w:pStyle w:val="a3"/>
              <w:rPr>
                <w:rFonts w:ascii="Times New Roman" w:hAnsi="Times New Roman"/>
                <w:sz w:val="24"/>
                <w:szCs w:val="24"/>
              </w:rPr>
            </w:pPr>
          </w:p>
        </w:tc>
      </w:tr>
      <w:tr w:rsidR="00A74FE1" w:rsidRPr="00B42E60" w:rsidTr="00E27686">
        <w:trPr>
          <w:cantSplit/>
          <w:trHeight w:val="276"/>
        </w:trPr>
        <w:tc>
          <w:tcPr>
            <w:tcW w:w="565" w:type="dxa"/>
            <w:vAlign w:val="center"/>
          </w:tcPr>
          <w:p w:rsidR="00A74FE1" w:rsidRPr="00B42E60" w:rsidRDefault="00A74FE1" w:rsidP="00E27686">
            <w:pPr>
              <w:pStyle w:val="a3"/>
              <w:rPr>
                <w:rFonts w:ascii="Times New Roman" w:hAnsi="Times New Roman"/>
                <w:sz w:val="24"/>
                <w:szCs w:val="24"/>
              </w:rPr>
            </w:pPr>
            <w:r w:rsidRPr="00B42E60">
              <w:rPr>
                <w:rFonts w:ascii="Times New Roman" w:hAnsi="Times New Roman"/>
                <w:sz w:val="24"/>
                <w:szCs w:val="24"/>
              </w:rPr>
              <w:t>8</w:t>
            </w:r>
          </w:p>
        </w:tc>
        <w:tc>
          <w:tcPr>
            <w:tcW w:w="4958" w:type="dxa"/>
            <w:vAlign w:val="center"/>
          </w:tcPr>
          <w:p w:rsidR="00A74FE1" w:rsidRPr="00B42E60" w:rsidRDefault="00A74FE1" w:rsidP="00E27686">
            <w:pPr>
              <w:pStyle w:val="a3"/>
              <w:rPr>
                <w:rFonts w:ascii="Times New Roman" w:hAnsi="Times New Roman"/>
                <w:sz w:val="24"/>
                <w:szCs w:val="24"/>
              </w:rPr>
            </w:pPr>
            <w:r w:rsidRPr="00B42E60">
              <w:rPr>
                <w:rFonts w:ascii="Times New Roman" w:hAnsi="Times New Roman"/>
                <w:sz w:val="24"/>
                <w:szCs w:val="24"/>
              </w:rPr>
              <w:t>Тема 8 Апелляционное и надзорное производство, возобновление производства по вновь открывшимся обстоятельствам.</w:t>
            </w:r>
          </w:p>
        </w:tc>
        <w:tc>
          <w:tcPr>
            <w:tcW w:w="567" w:type="dxa"/>
          </w:tcPr>
          <w:p w:rsidR="00A74FE1" w:rsidRPr="00B42E60" w:rsidRDefault="00A74FE1" w:rsidP="00E27686">
            <w:pPr>
              <w:pStyle w:val="a3"/>
              <w:jc w:val="center"/>
              <w:rPr>
                <w:rFonts w:ascii="Times New Roman" w:hAnsi="Times New Roman"/>
                <w:bCs/>
                <w:iCs/>
                <w:sz w:val="24"/>
                <w:szCs w:val="24"/>
              </w:rPr>
            </w:pPr>
            <w:r w:rsidRPr="00B42E60">
              <w:rPr>
                <w:rFonts w:ascii="Times New Roman" w:hAnsi="Times New Roman"/>
                <w:bCs/>
                <w:iCs/>
                <w:sz w:val="24"/>
                <w:szCs w:val="24"/>
              </w:rPr>
              <w:t>4</w:t>
            </w:r>
          </w:p>
        </w:tc>
        <w:tc>
          <w:tcPr>
            <w:tcW w:w="567" w:type="dxa"/>
          </w:tcPr>
          <w:p w:rsidR="00A74FE1" w:rsidRPr="00B42E60" w:rsidRDefault="00A74FE1" w:rsidP="00E27686">
            <w:pPr>
              <w:pStyle w:val="a3"/>
              <w:rPr>
                <w:rFonts w:ascii="Times New Roman" w:hAnsi="Times New Roman"/>
                <w:bCs/>
                <w:iCs/>
                <w:sz w:val="24"/>
                <w:szCs w:val="24"/>
              </w:rPr>
            </w:pPr>
          </w:p>
        </w:tc>
        <w:tc>
          <w:tcPr>
            <w:tcW w:w="567" w:type="dxa"/>
            <w:vAlign w:val="center"/>
          </w:tcPr>
          <w:p w:rsidR="00A74FE1" w:rsidRPr="00B42E60" w:rsidRDefault="00A74FE1" w:rsidP="00E27686">
            <w:pPr>
              <w:pStyle w:val="a3"/>
              <w:rPr>
                <w:rFonts w:ascii="Times New Roman" w:hAnsi="Times New Roman"/>
                <w:sz w:val="24"/>
                <w:szCs w:val="24"/>
              </w:rPr>
            </w:pPr>
          </w:p>
        </w:tc>
        <w:tc>
          <w:tcPr>
            <w:tcW w:w="567" w:type="dxa"/>
            <w:vAlign w:val="center"/>
          </w:tcPr>
          <w:p w:rsidR="00A74FE1" w:rsidRPr="00B42E60" w:rsidRDefault="00A74FE1" w:rsidP="00E27686">
            <w:pPr>
              <w:pStyle w:val="a3"/>
              <w:rPr>
                <w:rFonts w:ascii="Times New Roman" w:hAnsi="Times New Roman"/>
                <w:sz w:val="24"/>
                <w:szCs w:val="24"/>
              </w:rPr>
            </w:pPr>
          </w:p>
        </w:tc>
        <w:tc>
          <w:tcPr>
            <w:tcW w:w="567" w:type="dxa"/>
            <w:vAlign w:val="center"/>
          </w:tcPr>
          <w:p w:rsidR="00A74FE1" w:rsidRPr="00B42E60" w:rsidRDefault="00A74FE1" w:rsidP="00E27686">
            <w:pPr>
              <w:pStyle w:val="a3"/>
              <w:rPr>
                <w:rFonts w:ascii="Times New Roman" w:hAnsi="Times New Roman"/>
                <w:sz w:val="24"/>
                <w:szCs w:val="24"/>
              </w:rPr>
            </w:pPr>
            <w:r w:rsidRPr="00B42E60">
              <w:rPr>
                <w:rFonts w:ascii="Times New Roman" w:hAnsi="Times New Roman"/>
                <w:sz w:val="24"/>
                <w:szCs w:val="24"/>
              </w:rPr>
              <w:t>4</w:t>
            </w:r>
          </w:p>
        </w:tc>
        <w:tc>
          <w:tcPr>
            <w:tcW w:w="573" w:type="dxa"/>
            <w:vMerge/>
            <w:vAlign w:val="center"/>
          </w:tcPr>
          <w:p w:rsidR="00A74FE1" w:rsidRPr="00B42E60" w:rsidRDefault="00A74FE1" w:rsidP="00E27686">
            <w:pPr>
              <w:pStyle w:val="a3"/>
              <w:rPr>
                <w:rFonts w:ascii="Times New Roman" w:hAnsi="Times New Roman"/>
                <w:sz w:val="24"/>
                <w:szCs w:val="24"/>
              </w:rPr>
            </w:pPr>
          </w:p>
        </w:tc>
        <w:tc>
          <w:tcPr>
            <w:tcW w:w="567" w:type="dxa"/>
            <w:vMerge/>
            <w:vAlign w:val="center"/>
          </w:tcPr>
          <w:p w:rsidR="00A74FE1" w:rsidRPr="00B42E60" w:rsidRDefault="00A74FE1" w:rsidP="00E27686">
            <w:pPr>
              <w:pStyle w:val="a3"/>
              <w:rPr>
                <w:rFonts w:ascii="Times New Roman" w:hAnsi="Times New Roman"/>
                <w:sz w:val="24"/>
                <w:szCs w:val="24"/>
              </w:rPr>
            </w:pPr>
          </w:p>
        </w:tc>
      </w:tr>
      <w:tr w:rsidR="00A74FE1" w:rsidRPr="00B42E60" w:rsidTr="00E27686">
        <w:trPr>
          <w:cantSplit/>
          <w:trHeight w:val="276"/>
        </w:trPr>
        <w:tc>
          <w:tcPr>
            <w:tcW w:w="565" w:type="dxa"/>
            <w:vAlign w:val="center"/>
          </w:tcPr>
          <w:p w:rsidR="00A74FE1" w:rsidRPr="00B42E60" w:rsidRDefault="00A74FE1" w:rsidP="00E27686">
            <w:pPr>
              <w:pStyle w:val="a3"/>
              <w:rPr>
                <w:rFonts w:ascii="Times New Roman" w:hAnsi="Times New Roman"/>
                <w:sz w:val="24"/>
                <w:szCs w:val="24"/>
              </w:rPr>
            </w:pPr>
            <w:r w:rsidRPr="00B42E60">
              <w:rPr>
                <w:rFonts w:ascii="Times New Roman" w:hAnsi="Times New Roman"/>
                <w:sz w:val="24"/>
                <w:szCs w:val="24"/>
              </w:rPr>
              <w:t>9</w:t>
            </w:r>
          </w:p>
        </w:tc>
        <w:tc>
          <w:tcPr>
            <w:tcW w:w="4958" w:type="dxa"/>
            <w:vAlign w:val="center"/>
          </w:tcPr>
          <w:p w:rsidR="00A74FE1" w:rsidRPr="00B42E60" w:rsidRDefault="00A74FE1" w:rsidP="00E27686">
            <w:pPr>
              <w:pStyle w:val="a3"/>
              <w:rPr>
                <w:rFonts w:ascii="Times New Roman" w:hAnsi="Times New Roman"/>
                <w:sz w:val="24"/>
                <w:szCs w:val="24"/>
              </w:rPr>
            </w:pPr>
            <w:r w:rsidRPr="00B42E60">
              <w:rPr>
                <w:rFonts w:ascii="Times New Roman" w:hAnsi="Times New Roman"/>
                <w:sz w:val="24"/>
                <w:szCs w:val="24"/>
              </w:rPr>
              <w:t>Тема 9 Особые производства.</w:t>
            </w:r>
          </w:p>
        </w:tc>
        <w:tc>
          <w:tcPr>
            <w:tcW w:w="567" w:type="dxa"/>
          </w:tcPr>
          <w:p w:rsidR="00A74FE1" w:rsidRPr="00B42E60" w:rsidRDefault="00A74FE1" w:rsidP="00E27686">
            <w:pPr>
              <w:pStyle w:val="a3"/>
              <w:jc w:val="center"/>
              <w:rPr>
                <w:rFonts w:ascii="Times New Roman" w:hAnsi="Times New Roman"/>
                <w:bCs/>
                <w:iCs/>
                <w:sz w:val="24"/>
                <w:szCs w:val="24"/>
              </w:rPr>
            </w:pPr>
            <w:r w:rsidRPr="00B42E60">
              <w:rPr>
                <w:rFonts w:ascii="Times New Roman" w:hAnsi="Times New Roman"/>
                <w:bCs/>
                <w:iCs/>
                <w:sz w:val="24"/>
                <w:szCs w:val="24"/>
              </w:rPr>
              <w:t>2</w:t>
            </w:r>
          </w:p>
        </w:tc>
        <w:tc>
          <w:tcPr>
            <w:tcW w:w="567" w:type="dxa"/>
          </w:tcPr>
          <w:p w:rsidR="00A74FE1" w:rsidRPr="00B42E60" w:rsidRDefault="00A74FE1" w:rsidP="00E27686">
            <w:pPr>
              <w:pStyle w:val="a3"/>
              <w:rPr>
                <w:rFonts w:ascii="Times New Roman" w:hAnsi="Times New Roman"/>
                <w:bCs/>
                <w:iCs/>
                <w:sz w:val="24"/>
                <w:szCs w:val="24"/>
              </w:rPr>
            </w:pPr>
          </w:p>
        </w:tc>
        <w:tc>
          <w:tcPr>
            <w:tcW w:w="567" w:type="dxa"/>
            <w:vAlign w:val="center"/>
          </w:tcPr>
          <w:p w:rsidR="00A74FE1" w:rsidRPr="00B42E60" w:rsidRDefault="00A74FE1" w:rsidP="00E27686">
            <w:pPr>
              <w:pStyle w:val="a3"/>
              <w:rPr>
                <w:rFonts w:ascii="Times New Roman" w:hAnsi="Times New Roman"/>
                <w:sz w:val="24"/>
                <w:szCs w:val="24"/>
              </w:rPr>
            </w:pPr>
          </w:p>
        </w:tc>
        <w:tc>
          <w:tcPr>
            <w:tcW w:w="567" w:type="dxa"/>
            <w:vAlign w:val="center"/>
          </w:tcPr>
          <w:p w:rsidR="00A74FE1" w:rsidRPr="00B42E60" w:rsidRDefault="00A74FE1" w:rsidP="00E27686">
            <w:pPr>
              <w:pStyle w:val="a3"/>
              <w:rPr>
                <w:rFonts w:ascii="Times New Roman" w:hAnsi="Times New Roman"/>
                <w:sz w:val="24"/>
                <w:szCs w:val="24"/>
              </w:rPr>
            </w:pPr>
          </w:p>
        </w:tc>
        <w:tc>
          <w:tcPr>
            <w:tcW w:w="567" w:type="dxa"/>
            <w:vAlign w:val="center"/>
          </w:tcPr>
          <w:p w:rsidR="00A74FE1" w:rsidRPr="00B42E60" w:rsidRDefault="00A74FE1" w:rsidP="00E27686">
            <w:pPr>
              <w:pStyle w:val="a3"/>
              <w:rPr>
                <w:rFonts w:ascii="Times New Roman" w:hAnsi="Times New Roman"/>
                <w:sz w:val="24"/>
                <w:szCs w:val="24"/>
              </w:rPr>
            </w:pPr>
            <w:r w:rsidRPr="00B42E60">
              <w:rPr>
                <w:rFonts w:ascii="Times New Roman" w:hAnsi="Times New Roman"/>
                <w:sz w:val="24"/>
                <w:szCs w:val="24"/>
              </w:rPr>
              <w:t>2</w:t>
            </w:r>
          </w:p>
        </w:tc>
        <w:tc>
          <w:tcPr>
            <w:tcW w:w="573" w:type="dxa"/>
            <w:vMerge/>
            <w:vAlign w:val="center"/>
          </w:tcPr>
          <w:p w:rsidR="00A74FE1" w:rsidRPr="00B42E60" w:rsidRDefault="00A74FE1" w:rsidP="00E27686">
            <w:pPr>
              <w:pStyle w:val="a3"/>
              <w:rPr>
                <w:rFonts w:ascii="Times New Roman" w:hAnsi="Times New Roman"/>
                <w:sz w:val="24"/>
                <w:szCs w:val="24"/>
              </w:rPr>
            </w:pPr>
          </w:p>
        </w:tc>
        <w:tc>
          <w:tcPr>
            <w:tcW w:w="567" w:type="dxa"/>
            <w:vMerge/>
            <w:vAlign w:val="center"/>
          </w:tcPr>
          <w:p w:rsidR="00A74FE1" w:rsidRPr="00B42E60" w:rsidRDefault="00A74FE1" w:rsidP="00E27686">
            <w:pPr>
              <w:pStyle w:val="a3"/>
              <w:rPr>
                <w:rFonts w:ascii="Times New Roman" w:hAnsi="Times New Roman"/>
                <w:sz w:val="24"/>
                <w:szCs w:val="24"/>
              </w:rPr>
            </w:pPr>
          </w:p>
        </w:tc>
      </w:tr>
      <w:tr w:rsidR="00A74FE1" w:rsidRPr="00B42E60" w:rsidTr="00E27686">
        <w:trPr>
          <w:cantSplit/>
          <w:trHeight w:val="276"/>
        </w:trPr>
        <w:tc>
          <w:tcPr>
            <w:tcW w:w="5523" w:type="dxa"/>
            <w:gridSpan w:val="2"/>
            <w:vAlign w:val="center"/>
          </w:tcPr>
          <w:p w:rsidR="00A74FE1" w:rsidRPr="00B42E60" w:rsidRDefault="00A74FE1" w:rsidP="00E27686">
            <w:pPr>
              <w:pStyle w:val="a3"/>
              <w:rPr>
                <w:rFonts w:ascii="Times New Roman" w:hAnsi="Times New Roman"/>
                <w:i/>
                <w:sz w:val="24"/>
                <w:szCs w:val="24"/>
              </w:rPr>
            </w:pPr>
            <w:r w:rsidRPr="00B42E60">
              <w:rPr>
                <w:rFonts w:ascii="Times New Roman" w:hAnsi="Times New Roman"/>
                <w:b/>
                <w:bCs/>
                <w:i/>
                <w:sz w:val="24"/>
                <w:szCs w:val="24"/>
              </w:rPr>
              <w:t>Итого на 3-м этапе</w:t>
            </w:r>
          </w:p>
        </w:tc>
        <w:tc>
          <w:tcPr>
            <w:tcW w:w="567" w:type="dxa"/>
          </w:tcPr>
          <w:p w:rsidR="00A74FE1" w:rsidRPr="00B42E60" w:rsidRDefault="00A74FE1" w:rsidP="00E27686">
            <w:pPr>
              <w:pStyle w:val="a3"/>
              <w:rPr>
                <w:rFonts w:ascii="Times New Roman" w:hAnsi="Times New Roman"/>
                <w:b/>
                <w:bCs/>
                <w:i/>
                <w:iCs/>
                <w:sz w:val="24"/>
                <w:szCs w:val="24"/>
              </w:rPr>
            </w:pPr>
            <w:r w:rsidRPr="00B42E60">
              <w:rPr>
                <w:rFonts w:ascii="Times New Roman" w:hAnsi="Times New Roman"/>
                <w:b/>
                <w:bCs/>
                <w:i/>
                <w:iCs/>
                <w:sz w:val="24"/>
                <w:szCs w:val="24"/>
              </w:rPr>
              <w:t>16</w:t>
            </w:r>
          </w:p>
        </w:tc>
        <w:tc>
          <w:tcPr>
            <w:tcW w:w="567" w:type="dxa"/>
          </w:tcPr>
          <w:p w:rsidR="00A74FE1" w:rsidRPr="00B42E60" w:rsidRDefault="00A74FE1" w:rsidP="00E27686">
            <w:pPr>
              <w:pStyle w:val="a3"/>
              <w:rPr>
                <w:rFonts w:ascii="Times New Roman" w:hAnsi="Times New Roman"/>
                <w:b/>
                <w:bCs/>
                <w:i/>
                <w:iCs/>
                <w:sz w:val="24"/>
                <w:szCs w:val="24"/>
              </w:rPr>
            </w:pPr>
            <w:r w:rsidRPr="00B42E60">
              <w:rPr>
                <w:rFonts w:ascii="Times New Roman" w:hAnsi="Times New Roman"/>
                <w:b/>
                <w:bCs/>
                <w:i/>
                <w:iCs/>
                <w:sz w:val="24"/>
                <w:szCs w:val="24"/>
              </w:rPr>
              <w:t>2</w:t>
            </w:r>
          </w:p>
        </w:tc>
        <w:tc>
          <w:tcPr>
            <w:tcW w:w="567" w:type="dxa"/>
          </w:tcPr>
          <w:p w:rsidR="00A74FE1" w:rsidRPr="00B42E60" w:rsidRDefault="00A74FE1" w:rsidP="00E27686">
            <w:pPr>
              <w:pStyle w:val="a3"/>
              <w:rPr>
                <w:rFonts w:ascii="Times New Roman" w:hAnsi="Times New Roman"/>
                <w:b/>
                <w:bCs/>
                <w:i/>
                <w:iCs/>
                <w:sz w:val="24"/>
                <w:szCs w:val="24"/>
              </w:rPr>
            </w:pPr>
          </w:p>
        </w:tc>
        <w:tc>
          <w:tcPr>
            <w:tcW w:w="567" w:type="dxa"/>
            <w:vAlign w:val="center"/>
          </w:tcPr>
          <w:p w:rsidR="00A74FE1" w:rsidRPr="00B42E60" w:rsidRDefault="00A74FE1" w:rsidP="00E27686">
            <w:pPr>
              <w:pStyle w:val="a3"/>
              <w:rPr>
                <w:rFonts w:ascii="Times New Roman" w:hAnsi="Times New Roman"/>
                <w:b/>
                <w:i/>
                <w:sz w:val="24"/>
                <w:szCs w:val="24"/>
              </w:rPr>
            </w:pPr>
          </w:p>
        </w:tc>
        <w:tc>
          <w:tcPr>
            <w:tcW w:w="567" w:type="dxa"/>
            <w:vAlign w:val="center"/>
          </w:tcPr>
          <w:p w:rsidR="00A74FE1" w:rsidRPr="00B42E60" w:rsidRDefault="00A74FE1" w:rsidP="00E27686">
            <w:pPr>
              <w:pStyle w:val="a3"/>
              <w:rPr>
                <w:rFonts w:ascii="Times New Roman" w:hAnsi="Times New Roman"/>
                <w:b/>
                <w:i/>
                <w:sz w:val="24"/>
                <w:szCs w:val="24"/>
              </w:rPr>
            </w:pPr>
            <w:r w:rsidRPr="00B42E60">
              <w:rPr>
                <w:rFonts w:ascii="Times New Roman" w:hAnsi="Times New Roman"/>
                <w:b/>
                <w:i/>
                <w:sz w:val="24"/>
                <w:szCs w:val="24"/>
              </w:rPr>
              <w:t>14</w:t>
            </w:r>
          </w:p>
        </w:tc>
        <w:tc>
          <w:tcPr>
            <w:tcW w:w="573" w:type="dxa"/>
            <w:vMerge/>
            <w:vAlign w:val="center"/>
          </w:tcPr>
          <w:p w:rsidR="00A74FE1" w:rsidRPr="00B42E60" w:rsidRDefault="00A74FE1" w:rsidP="00E27686">
            <w:pPr>
              <w:pStyle w:val="a3"/>
              <w:rPr>
                <w:rFonts w:ascii="Times New Roman" w:hAnsi="Times New Roman"/>
                <w:i/>
                <w:sz w:val="24"/>
                <w:szCs w:val="24"/>
              </w:rPr>
            </w:pPr>
          </w:p>
        </w:tc>
        <w:tc>
          <w:tcPr>
            <w:tcW w:w="567" w:type="dxa"/>
            <w:vMerge/>
            <w:vAlign w:val="center"/>
          </w:tcPr>
          <w:p w:rsidR="00A74FE1" w:rsidRPr="00B42E60" w:rsidRDefault="00A74FE1" w:rsidP="00E27686">
            <w:pPr>
              <w:pStyle w:val="a3"/>
              <w:rPr>
                <w:rFonts w:ascii="Times New Roman" w:hAnsi="Times New Roman"/>
                <w:i/>
                <w:sz w:val="24"/>
                <w:szCs w:val="24"/>
              </w:rPr>
            </w:pPr>
          </w:p>
        </w:tc>
      </w:tr>
      <w:tr w:rsidR="00A74FE1" w:rsidRPr="00B42E60" w:rsidTr="00E27686">
        <w:trPr>
          <w:cantSplit/>
          <w:trHeight w:val="468"/>
        </w:trPr>
        <w:tc>
          <w:tcPr>
            <w:tcW w:w="5523" w:type="dxa"/>
            <w:gridSpan w:val="2"/>
            <w:vAlign w:val="center"/>
          </w:tcPr>
          <w:p w:rsidR="00A74FE1" w:rsidRPr="00B42E60" w:rsidRDefault="00A74FE1" w:rsidP="00E27686">
            <w:pPr>
              <w:pStyle w:val="a3"/>
              <w:rPr>
                <w:rFonts w:ascii="Times New Roman" w:hAnsi="Times New Roman"/>
                <w:b/>
                <w:sz w:val="24"/>
                <w:szCs w:val="24"/>
              </w:rPr>
            </w:pPr>
            <w:r w:rsidRPr="00B42E60">
              <w:rPr>
                <w:rFonts w:ascii="Times New Roman" w:hAnsi="Times New Roman"/>
                <w:b/>
                <w:sz w:val="24"/>
                <w:szCs w:val="24"/>
              </w:rPr>
              <w:t>ВСЕГО</w:t>
            </w:r>
          </w:p>
        </w:tc>
        <w:tc>
          <w:tcPr>
            <w:tcW w:w="567" w:type="dxa"/>
            <w:vAlign w:val="center"/>
          </w:tcPr>
          <w:p w:rsidR="00A74FE1" w:rsidRPr="00B42E60" w:rsidRDefault="00A74FE1" w:rsidP="00E27686">
            <w:pPr>
              <w:pStyle w:val="a3"/>
              <w:rPr>
                <w:rFonts w:ascii="Times New Roman" w:hAnsi="Times New Roman"/>
                <w:b/>
                <w:sz w:val="24"/>
                <w:szCs w:val="24"/>
              </w:rPr>
            </w:pPr>
            <w:r w:rsidRPr="00B42E60">
              <w:rPr>
                <w:rFonts w:ascii="Times New Roman" w:hAnsi="Times New Roman"/>
                <w:b/>
                <w:sz w:val="24"/>
                <w:szCs w:val="24"/>
              </w:rPr>
              <w:t>32</w:t>
            </w:r>
          </w:p>
        </w:tc>
        <w:tc>
          <w:tcPr>
            <w:tcW w:w="567" w:type="dxa"/>
            <w:vAlign w:val="center"/>
          </w:tcPr>
          <w:p w:rsidR="00A74FE1" w:rsidRPr="00B42E60" w:rsidRDefault="00A74FE1" w:rsidP="00E27686">
            <w:pPr>
              <w:pStyle w:val="a3"/>
              <w:rPr>
                <w:rFonts w:ascii="Times New Roman" w:hAnsi="Times New Roman"/>
                <w:b/>
                <w:sz w:val="24"/>
                <w:szCs w:val="24"/>
              </w:rPr>
            </w:pPr>
            <w:r w:rsidRPr="00B42E60">
              <w:rPr>
                <w:rFonts w:ascii="Times New Roman" w:hAnsi="Times New Roman"/>
                <w:b/>
                <w:sz w:val="24"/>
                <w:szCs w:val="24"/>
              </w:rPr>
              <w:t>10</w:t>
            </w:r>
          </w:p>
        </w:tc>
        <w:tc>
          <w:tcPr>
            <w:tcW w:w="567" w:type="dxa"/>
            <w:vAlign w:val="center"/>
          </w:tcPr>
          <w:p w:rsidR="00A74FE1" w:rsidRPr="00B42E60" w:rsidRDefault="00A74FE1" w:rsidP="00E27686">
            <w:pPr>
              <w:pStyle w:val="a3"/>
              <w:rPr>
                <w:rFonts w:ascii="Times New Roman" w:hAnsi="Times New Roman"/>
                <w:b/>
                <w:sz w:val="24"/>
                <w:szCs w:val="24"/>
              </w:rPr>
            </w:pPr>
            <w:r w:rsidRPr="00B42E60">
              <w:rPr>
                <w:rFonts w:ascii="Times New Roman" w:hAnsi="Times New Roman"/>
                <w:b/>
                <w:sz w:val="24"/>
                <w:szCs w:val="24"/>
              </w:rPr>
              <w:t>8</w:t>
            </w:r>
          </w:p>
        </w:tc>
        <w:tc>
          <w:tcPr>
            <w:tcW w:w="567" w:type="dxa"/>
            <w:vAlign w:val="center"/>
          </w:tcPr>
          <w:p w:rsidR="00A74FE1" w:rsidRPr="00B42E60" w:rsidRDefault="00A74FE1" w:rsidP="00E27686">
            <w:pPr>
              <w:pStyle w:val="a3"/>
              <w:rPr>
                <w:rFonts w:ascii="Times New Roman" w:hAnsi="Times New Roman"/>
                <w:b/>
                <w:sz w:val="24"/>
                <w:szCs w:val="24"/>
              </w:rPr>
            </w:pPr>
          </w:p>
        </w:tc>
        <w:tc>
          <w:tcPr>
            <w:tcW w:w="567" w:type="dxa"/>
            <w:vAlign w:val="center"/>
          </w:tcPr>
          <w:p w:rsidR="00A74FE1" w:rsidRPr="00B42E60" w:rsidRDefault="00A74FE1" w:rsidP="00E27686">
            <w:pPr>
              <w:pStyle w:val="a3"/>
              <w:rPr>
                <w:rFonts w:ascii="Times New Roman" w:hAnsi="Times New Roman"/>
                <w:b/>
                <w:sz w:val="24"/>
                <w:szCs w:val="24"/>
              </w:rPr>
            </w:pPr>
            <w:r w:rsidRPr="00B42E60">
              <w:rPr>
                <w:rFonts w:ascii="Times New Roman" w:hAnsi="Times New Roman"/>
                <w:b/>
                <w:sz w:val="24"/>
                <w:szCs w:val="24"/>
              </w:rPr>
              <w:t>14</w:t>
            </w:r>
          </w:p>
        </w:tc>
        <w:tc>
          <w:tcPr>
            <w:tcW w:w="573" w:type="dxa"/>
            <w:vMerge/>
            <w:vAlign w:val="center"/>
          </w:tcPr>
          <w:p w:rsidR="00A74FE1" w:rsidRPr="00B42E60" w:rsidRDefault="00A74FE1" w:rsidP="00E27686">
            <w:pPr>
              <w:pStyle w:val="a3"/>
              <w:rPr>
                <w:rFonts w:ascii="Times New Roman" w:hAnsi="Times New Roman"/>
                <w:b/>
                <w:sz w:val="24"/>
                <w:szCs w:val="24"/>
              </w:rPr>
            </w:pPr>
          </w:p>
        </w:tc>
        <w:tc>
          <w:tcPr>
            <w:tcW w:w="567" w:type="dxa"/>
            <w:vMerge/>
            <w:vAlign w:val="center"/>
          </w:tcPr>
          <w:p w:rsidR="00A74FE1" w:rsidRPr="00B42E60" w:rsidRDefault="00A74FE1" w:rsidP="00E27686">
            <w:pPr>
              <w:pStyle w:val="a3"/>
              <w:rPr>
                <w:rFonts w:ascii="Times New Roman" w:hAnsi="Times New Roman"/>
                <w:b/>
                <w:sz w:val="24"/>
                <w:szCs w:val="24"/>
              </w:rPr>
            </w:pPr>
          </w:p>
        </w:tc>
      </w:tr>
      <w:tr w:rsidR="00A74FE1" w:rsidRPr="00141D40" w:rsidTr="00E27686">
        <w:trPr>
          <w:cantSplit/>
          <w:trHeight w:val="468"/>
        </w:trPr>
        <w:tc>
          <w:tcPr>
            <w:tcW w:w="5523" w:type="dxa"/>
            <w:gridSpan w:val="2"/>
          </w:tcPr>
          <w:p w:rsidR="00A74FE1" w:rsidRPr="00141D40" w:rsidRDefault="00A74FE1" w:rsidP="00E27686">
            <w:pPr>
              <w:pStyle w:val="a3"/>
              <w:rPr>
                <w:rFonts w:ascii="Times New Roman" w:hAnsi="Times New Roman"/>
                <w:sz w:val="20"/>
                <w:szCs w:val="20"/>
              </w:rPr>
            </w:pPr>
            <w:r w:rsidRPr="00141D40">
              <w:rPr>
                <w:rFonts w:ascii="Times New Roman" w:hAnsi="Times New Roman"/>
                <w:b/>
                <w:sz w:val="20"/>
                <w:szCs w:val="20"/>
              </w:rPr>
              <w:t>Форма текущей аттестации</w:t>
            </w:r>
            <w:r w:rsidRPr="00141D40">
              <w:rPr>
                <w:rFonts w:ascii="Times New Roman" w:hAnsi="Times New Roman"/>
                <w:sz w:val="20"/>
                <w:szCs w:val="20"/>
              </w:rPr>
              <w:t xml:space="preserve"> </w:t>
            </w:r>
          </w:p>
        </w:tc>
        <w:tc>
          <w:tcPr>
            <w:tcW w:w="2835" w:type="dxa"/>
            <w:gridSpan w:val="5"/>
          </w:tcPr>
          <w:p w:rsidR="00A74FE1" w:rsidRPr="00077D6B" w:rsidRDefault="00A74FE1" w:rsidP="00E27686">
            <w:pPr>
              <w:pStyle w:val="a3"/>
              <w:rPr>
                <w:rFonts w:ascii="Times New Roman" w:hAnsi="Times New Roman"/>
                <w:b/>
                <w:sz w:val="20"/>
                <w:szCs w:val="20"/>
              </w:rPr>
            </w:pPr>
            <w:r w:rsidRPr="00077D6B">
              <w:rPr>
                <w:rFonts w:ascii="Times New Roman" w:hAnsi="Times New Roman"/>
                <w:b/>
                <w:sz w:val="20"/>
                <w:szCs w:val="20"/>
              </w:rPr>
              <w:t>Контрольная работа</w:t>
            </w:r>
          </w:p>
          <w:p w:rsidR="00A74FE1" w:rsidRPr="00141D40" w:rsidRDefault="00A74FE1" w:rsidP="00E27686">
            <w:pPr>
              <w:pStyle w:val="a3"/>
              <w:rPr>
                <w:rFonts w:ascii="Times New Roman" w:hAnsi="Times New Roman"/>
                <w:b/>
                <w:sz w:val="20"/>
                <w:szCs w:val="20"/>
              </w:rPr>
            </w:pPr>
          </w:p>
        </w:tc>
        <w:tc>
          <w:tcPr>
            <w:tcW w:w="573" w:type="dxa"/>
          </w:tcPr>
          <w:p w:rsidR="00A74FE1" w:rsidRPr="00141D40" w:rsidRDefault="00A74FE1" w:rsidP="00E27686">
            <w:pPr>
              <w:pStyle w:val="a3"/>
              <w:rPr>
                <w:rFonts w:ascii="Times New Roman" w:hAnsi="Times New Roman"/>
                <w:b/>
                <w:sz w:val="20"/>
                <w:szCs w:val="20"/>
              </w:rPr>
            </w:pPr>
            <w:r>
              <w:rPr>
                <w:rFonts w:ascii="Times New Roman" w:hAnsi="Times New Roman"/>
                <w:b/>
                <w:sz w:val="20"/>
                <w:szCs w:val="20"/>
              </w:rPr>
              <w:t>3</w:t>
            </w:r>
            <w:r w:rsidRPr="00141D40">
              <w:rPr>
                <w:rFonts w:ascii="Times New Roman" w:hAnsi="Times New Roman"/>
                <w:b/>
                <w:sz w:val="20"/>
                <w:szCs w:val="20"/>
              </w:rPr>
              <w:t>-й</w:t>
            </w:r>
          </w:p>
        </w:tc>
        <w:tc>
          <w:tcPr>
            <w:tcW w:w="567" w:type="dxa"/>
            <w:vMerge/>
            <w:vAlign w:val="center"/>
          </w:tcPr>
          <w:p w:rsidR="00A74FE1" w:rsidRPr="00141D40" w:rsidRDefault="00A74FE1" w:rsidP="00E27686">
            <w:pPr>
              <w:pStyle w:val="a3"/>
              <w:rPr>
                <w:rFonts w:ascii="Times New Roman" w:hAnsi="Times New Roman"/>
                <w:b/>
                <w:sz w:val="20"/>
                <w:szCs w:val="20"/>
              </w:rPr>
            </w:pPr>
          </w:p>
        </w:tc>
      </w:tr>
      <w:tr w:rsidR="00A74FE1" w:rsidRPr="00141D40" w:rsidTr="00E27686">
        <w:trPr>
          <w:cantSplit/>
          <w:trHeight w:val="468"/>
        </w:trPr>
        <w:tc>
          <w:tcPr>
            <w:tcW w:w="5523" w:type="dxa"/>
            <w:gridSpan w:val="2"/>
            <w:vAlign w:val="center"/>
          </w:tcPr>
          <w:p w:rsidR="00A74FE1" w:rsidRPr="00141D40" w:rsidRDefault="00A74FE1" w:rsidP="00E27686">
            <w:pPr>
              <w:pStyle w:val="a3"/>
              <w:rPr>
                <w:rFonts w:ascii="Times New Roman" w:hAnsi="Times New Roman"/>
                <w:b/>
                <w:sz w:val="20"/>
                <w:szCs w:val="20"/>
              </w:rPr>
            </w:pPr>
            <w:r w:rsidRPr="00141D40">
              <w:rPr>
                <w:rFonts w:ascii="Times New Roman" w:hAnsi="Times New Roman"/>
                <w:b/>
                <w:sz w:val="20"/>
                <w:szCs w:val="20"/>
              </w:rPr>
              <w:t>Форма  промежуточной   аттестации</w:t>
            </w:r>
          </w:p>
        </w:tc>
        <w:tc>
          <w:tcPr>
            <w:tcW w:w="2835" w:type="dxa"/>
            <w:gridSpan w:val="5"/>
          </w:tcPr>
          <w:p w:rsidR="00A74FE1" w:rsidRPr="00141D40" w:rsidRDefault="00A74FE1" w:rsidP="00E27686">
            <w:pPr>
              <w:pStyle w:val="a3"/>
              <w:rPr>
                <w:rFonts w:ascii="Times New Roman" w:hAnsi="Times New Roman"/>
                <w:b/>
                <w:sz w:val="20"/>
                <w:szCs w:val="20"/>
              </w:rPr>
            </w:pPr>
            <w:r>
              <w:rPr>
                <w:rFonts w:ascii="Times New Roman" w:hAnsi="Times New Roman"/>
                <w:b/>
                <w:sz w:val="20"/>
                <w:szCs w:val="20"/>
              </w:rPr>
              <w:t>Собеседование</w:t>
            </w:r>
          </w:p>
        </w:tc>
        <w:tc>
          <w:tcPr>
            <w:tcW w:w="573" w:type="dxa"/>
          </w:tcPr>
          <w:p w:rsidR="00A74FE1" w:rsidRPr="00141D40" w:rsidRDefault="00A74FE1" w:rsidP="00E27686">
            <w:pPr>
              <w:pStyle w:val="a3"/>
              <w:rPr>
                <w:rFonts w:ascii="Times New Roman" w:hAnsi="Times New Roman"/>
                <w:b/>
                <w:sz w:val="20"/>
                <w:szCs w:val="20"/>
              </w:rPr>
            </w:pPr>
            <w:r>
              <w:rPr>
                <w:rFonts w:ascii="Times New Roman" w:hAnsi="Times New Roman"/>
                <w:b/>
                <w:sz w:val="20"/>
                <w:szCs w:val="20"/>
              </w:rPr>
              <w:t>3</w:t>
            </w:r>
            <w:r w:rsidRPr="00141D40">
              <w:rPr>
                <w:rFonts w:ascii="Times New Roman" w:hAnsi="Times New Roman"/>
                <w:b/>
                <w:sz w:val="20"/>
                <w:szCs w:val="20"/>
              </w:rPr>
              <w:t>-й</w:t>
            </w:r>
          </w:p>
        </w:tc>
        <w:tc>
          <w:tcPr>
            <w:tcW w:w="567" w:type="dxa"/>
            <w:vMerge/>
            <w:vAlign w:val="center"/>
          </w:tcPr>
          <w:p w:rsidR="00A74FE1" w:rsidRPr="00141D40" w:rsidRDefault="00A74FE1" w:rsidP="00E27686">
            <w:pPr>
              <w:pStyle w:val="a3"/>
              <w:rPr>
                <w:rFonts w:ascii="Times New Roman" w:hAnsi="Times New Roman"/>
                <w:b/>
                <w:sz w:val="20"/>
                <w:szCs w:val="20"/>
              </w:rPr>
            </w:pPr>
          </w:p>
        </w:tc>
      </w:tr>
    </w:tbl>
    <w:p w:rsidR="00A74FE1" w:rsidRDefault="00A74FE1" w:rsidP="00A74FE1">
      <w:pPr>
        <w:tabs>
          <w:tab w:val="left" w:pos="3240"/>
          <w:tab w:val="left" w:pos="3420"/>
        </w:tabs>
        <w:spacing w:after="0" w:line="240" w:lineRule="auto"/>
        <w:jc w:val="center"/>
        <w:rPr>
          <w:rFonts w:ascii="Times New Roman" w:hAnsi="Times New Roman"/>
          <w:b/>
          <w:sz w:val="24"/>
          <w:szCs w:val="24"/>
        </w:rPr>
      </w:pPr>
    </w:p>
    <w:p w:rsidR="00A74FE1" w:rsidRDefault="00A74FE1" w:rsidP="00A74FE1">
      <w:pPr>
        <w:tabs>
          <w:tab w:val="left" w:pos="3240"/>
          <w:tab w:val="left" w:pos="3420"/>
        </w:tabs>
        <w:spacing w:after="0" w:line="240" w:lineRule="auto"/>
        <w:jc w:val="center"/>
        <w:rPr>
          <w:rFonts w:ascii="Times New Roman" w:hAnsi="Times New Roman"/>
          <w:b/>
          <w:sz w:val="24"/>
          <w:szCs w:val="24"/>
        </w:rPr>
      </w:pPr>
    </w:p>
    <w:p w:rsidR="00A74FE1" w:rsidRDefault="00A74FE1" w:rsidP="00A74FE1">
      <w:pPr>
        <w:tabs>
          <w:tab w:val="left" w:pos="3240"/>
          <w:tab w:val="left" w:pos="3420"/>
        </w:tabs>
        <w:spacing w:after="0" w:line="240" w:lineRule="auto"/>
        <w:jc w:val="center"/>
        <w:rPr>
          <w:rFonts w:ascii="Times New Roman" w:hAnsi="Times New Roman"/>
          <w:b/>
          <w:sz w:val="24"/>
          <w:szCs w:val="24"/>
        </w:rPr>
      </w:pPr>
    </w:p>
    <w:p w:rsidR="00A74FE1" w:rsidRDefault="00A74FE1" w:rsidP="00A74FE1">
      <w:pPr>
        <w:tabs>
          <w:tab w:val="left" w:pos="3240"/>
          <w:tab w:val="left" w:pos="3420"/>
        </w:tabs>
        <w:spacing w:after="0" w:line="240" w:lineRule="auto"/>
        <w:jc w:val="center"/>
        <w:rPr>
          <w:rFonts w:ascii="Times New Roman" w:hAnsi="Times New Roman"/>
          <w:b/>
          <w:sz w:val="24"/>
          <w:szCs w:val="24"/>
        </w:rPr>
      </w:pPr>
    </w:p>
    <w:p w:rsidR="00A74FE1" w:rsidRDefault="00A74FE1" w:rsidP="00A74FE1">
      <w:pPr>
        <w:tabs>
          <w:tab w:val="left" w:pos="3240"/>
          <w:tab w:val="left" w:pos="3420"/>
        </w:tabs>
        <w:spacing w:after="0" w:line="240" w:lineRule="auto"/>
        <w:jc w:val="center"/>
        <w:rPr>
          <w:rFonts w:ascii="Times New Roman" w:hAnsi="Times New Roman"/>
          <w:b/>
          <w:sz w:val="24"/>
          <w:szCs w:val="24"/>
        </w:rPr>
      </w:pPr>
    </w:p>
    <w:p w:rsidR="00A74FE1" w:rsidRDefault="00A74FE1" w:rsidP="00A74FE1">
      <w:pPr>
        <w:tabs>
          <w:tab w:val="left" w:pos="3240"/>
          <w:tab w:val="left" w:pos="3420"/>
        </w:tabs>
        <w:spacing w:after="0" w:line="240" w:lineRule="auto"/>
        <w:jc w:val="center"/>
        <w:rPr>
          <w:rFonts w:ascii="Times New Roman" w:hAnsi="Times New Roman"/>
          <w:b/>
          <w:sz w:val="24"/>
          <w:szCs w:val="24"/>
        </w:rPr>
      </w:pPr>
    </w:p>
    <w:p w:rsidR="00A74FE1" w:rsidRDefault="00A74FE1" w:rsidP="00A74FE1">
      <w:pPr>
        <w:tabs>
          <w:tab w:val="left" w:pos="3240"/>
          <w:tab w:val="left" w:pos="3420"/>
        </w:tabs>
        <w:spacing w:after="0" w:line="240" w:lineRule="auto"/>
        <w:jc w:val="center"/>
        <w:rPr>
          <w:rFonts w:ascii="Times New Roman" w:hAnsi="Times New Roman"/>
          <w:b/>
          <w:sz w:val="24"/>
          <w:szCs w:val="24"/>
        </w:rPr>
      </w:pPr>
    </w:p>
    <w:p w:rsidR="00A74FE1" w:rsidRDefault="00A74FE1" w:rsidP="00A74FE1">
      <w:pPr>
        <w:tabs>
          <w:tab w:val="left" w:pos="3240"/>
          <w:tab w:val="left" w:pos="3420"/>
        </w:tabs>
        <w:spacing w:after="0" w:line="240" w:lineRule="auto"/>
        <w:jc w:val="center"/>
        <w:rPr>
          <w:rFonts w:ascii="Times New Roman" w:hAnsi="Times New Roman"/>
          <w:b/>
          <w:sz w:val="24"/>
          <w:szCs w:val="24"/>
        </w:rPr>
      </w:pPr>
    </w:p>
    <w:p w:rsidR="00A74FE1" w:rsidRDefault="00A74FE1" w:rsidP="00A74FE1">
      <w:pPr>
        <w:tabs>
          <w:tab w:val="left" w:pos="3240"/>
          <w:tab w:val="left" w:pos="3420"/>
        </w:tabs>
        <w:spacing w:after="0" w:line="240" w:lineRule="auto"/>
        <w:jc w:val="center"/>
        <w:rPr>
          <w:rFonts w:ascii="Times New Roman" w:hAnsi="Times New Roman"/>
          <w:b/>
          <w:sz w:val="24"/>
          <w:szCs w:val="24"/>
        </w:rPr>
      </w:pPr>
    </w:p>
    <w:p w:rsidR="00A74FE1" w:rsidRDefault="00A74FE1" w:rsidP="00A74FE1">
      <w:pPr>
        <w:tabs>
          <w:tab w:val="left" w:pos="3240"/>
          <w:tab w:val="left" w:pos="3420"/>
        </w:tabs>
        <w:spacing w:after="0" w:line="240" w:lineRule="auto"/>
        <w:jc w:val="center"/>
        <w:rPr>
          <w:rFonts w:ascii="Times New Roman" w:hAnsi="Times New Roman"/>
          <w:b/>
          <w:sz w:val="24"/>
          <w:szCs w:val="24"/>
        </w:rPr>
      </w:pPr>
    </w:p>
    <w:p w:rsidR="00A74FE1" w:rsidRDefault="00A74FE1" w:rsidP="00A74FE1">
      <w:pPr>
        <w:tabs>
          <w:tab w:val="left" w:pos="3240"/>
          <w:tab w:val="left" w:pos="3420"/>
        </w:tabs>
        <w:spacing w:after="0" w:line="240" w:lineRule="auto"/>
        <w:jc w:val="center"/>
        <w:rPr>
          <w:rFonts w:ascii="Times New Roman" w:hAnsi="Times New Roman"/>
          <w:b/>
          <w:sz w:val="24"/>
          <w:szCs w:val="24"/>
        </w:rPr>
      </w:pPr>
    </w:p>
    <w:p w:rsidR="00A74FE1" w:rsidRDefault="00A74FE1" w:rsidP="00A74FE1">
      <w:pPr>
        <w:tabs>
          <w:tab w:val="left" w:pos="3240"/>
          <w:tab w:val="left" w:pos="3420"/>
        </w:tabs>
        <w:spacing w:after="0" w:line="240" w:lineRule="auto"/>
        <w:jc w:val="center"/>
        <w:rPr>
          <w:rFonts w:ascii="Times New Roman" w:hAnsi="Times New Roman"/>
          <w:b/>
          <w:sz w:val="24"/>
          <w:szCs w:val="24"/>
        </w:rPr>
      </w:pPr>
    </w:p>
    <w:p w:rsidR="00A74FE1" w:rsidRDefault="00A74FE1" w:rsidP="00A74FE1">
      <w:pPr>
        <w:tabs>
          <w:tab w:val="left" w:pos="3240"/>
          <w:tab w:val="left" w:pos="3420"/>
        </w:tabs>
        <w:spacing w:after="0" w:line="240" w:lineRule="auto"/>
        <w:jc w:val="center"/>
        <w:rPr>
          <w:rFonts w:ascii="Times New Roman" w:hAnsi="Times New Roman"/>
          <w:b/>
          <w:sz w:val="24"/>
          <w:szCs w:val="24"/>
        </w:rPr>
      </w:pPr>
    </w:p>
    <w:p w:rsidR="00A74FE1" w:rsidRDefault="00A74FE1" w:rsidP="00A74FE1">
      <w:pPr>
        <w:spacing w:after="0" w:line="240" w:lineRule="auto"/>
        <w:ind w:left="360"/>
        <w:jc w:val="center"/>
        <w:rPr>
          <w:rFonts w:ascii="Times New Roman" w:hAnsi="Times New Roman"/>
          <w:b/>
          <w:sz w:val="24"/>
          <w:szCs w:val="24"/>
        </w:rPr>
      </w:pPr>
      <w:r w:rsidRPr="000C1ECD">
        <w:rPr>
          <w:b/>
        </w:rPr>
        <w:br w:type="page"/>
      </w:r>
      <w:r w:rsidRPr="00B7361B">
        <w:rPr>
          <w:rFonts w:ascii="Times New Roman" w:hAnsi="Times New Roman"/>
          <w:b/>
          <w:sz w:val="24"/>
          <w:szCs w:val="24"/>
        </w:rPr>
        <w:lastRenderedPageBreak/>
        <w:t>2.2. Для дистанционной формы получения образования</w:t>
      </w:r>
    </w:p>
    <w:p w:rsidR="00A74FE1" w:rsidRDefault="00A74FE1" w:rsidP="00A74FE1">
      <w:pPr>
        <w:spacing w:after="0" w:line="240" w:lineRule="auto"/>
        <w:ind w:left="360"/>
        <w:jc w:val="center"/>
        <w:rPr>
          <w:rFonts w:ascii="Times New Roman" w:hAnsi="Times New Roman"/>
          <w:b/>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4958"/>
        <w:gridCol w:w="567"/>
        <w:gridCol w:w="567"/>
        <w:gridCol w:w="567"/>
        <w:gridCol w:w="567"/>
        <w:gridCol w:w="567"/>
        <w:gridCol w:w="573"/>
        <w:gridCol w:w="567"/>
      </w:tblGrid>
      <w:tr w:rsidR="00A74FE1" w:rsidRPr="00141D40" w:rsidTr="00E27686">
        <w:trPr>
          <w:cantSplit/>
          <w:trHeight w:val="170"/>
        </w:trPr>
        <w:tc>
          <w:tcPr>
            <w:tcW w:w="565" w:type="dxa"/>
            <w:vMerge w:val="restart"/>
            <w:vAlign w:val="center"/>
          </w:tcPr>
          <w:p w:rsidR="00A74FE1" w:rsidRPr="00141D40" w:rsidRDefault="00A74FE1" w:rsidP="00E27686">
            <w:pPr>
              <w:pStyle w:val="a3"/>
              <w:rPr>
                <w:rFonts w:ascii="Times New Roman" w:hAnsi="Times New Roman"/>
                <w:sz w:val="20"/>
                <w:szCs w:val="20"/>
              </w:rPr>
            </w:pPr>
            <w:r w:rsidRPr="00141D40">
              <w:rPr>
                <w:rFonts w:ascii="Times New Roman" w:hAnsi="Times New Roman"/>
                <w:sz w:val="20"/>
                <w:szCs w:val="20"/>
              </w:rPr>
              <w:t>№</w:t>
            </w:r>
          </w:p>
          <w:p w:rsidR="00A74FE1" w:rsidRPr="00141D40" w:rsidRDefault="00A74FE1" w:rsidP="00E27686">
            <w:pPr>
              <w:pStyle w:val="a3"/>
              <w:rPr>
                <w:rFonts w:ascii="Times New Roman" w:hAnsi="Times New Roman"/>
                <w:sz w:val="20"/>
                <w:szCs w:val="20"/>
              </w:rPr>
            </w:pPr>
          </w:p>
          <w:p w:rsidR="00A74FE1" w:rsidRPr="00141D40" w:rsidRDefault="00A74FE1" w:rsidP="00E27686">
            <w:pPr>
              <w:pStyle w:val="a3"/>
              <w:rPr>
                <w:rFonts w:ascii="Times New Roman" w:hAnsi="Times New Roman"/>
                <w:sz w:val="20"/>
                <w:szCs w:val="20"/>
              </w:rPr>
            </w:pPr>
            <w:r w:rsidRPr="00141D40">
              <w:rPr>
                <w:rFonts w:ascii="Times New Roman" w:hAnsi="Times New Roman"/>
                <w:sz w:val="20"/>
                <w:szCs w:val="20"/>
              </w:rPr>
              <w:t>п\п</w:t>
            </w:r>
          </w:p>
        </w:tc>
        <w:tc>
          <w:tcPr>
            <w:tcW w:w="4958" w:type="dxa"/>
            <w:vMerge w:val="restart"/>
            <w:vAlign w:val="center"/>
          </w:tcPr>
          <w:p w:rsidR="00A74FE1" w:rsidRPr="00141D40" w:rsidRDefault="00A74FE1" w:rsidP="00E27686">
            <w:pPr>
              <w:pStyle w:val="a3"/>
              <w:jc w:val="center"/>
              <w:rPr>
                <w:rFonts w:ascii="Times New Roman" w:hAnsi="Times New Roman"/>
                <w:bCs/>
                <w:sz w:val="20"/>
                <w:szCs w:val="20"/>
              </w:rPr>
            </w:pPr>
            <w:r w:rsidRPr="00141D40">
              <w:rPr>
                <w:rFonts w:ascii="Times New Roman" w:hAnsi="Times New Roman"/>
                <w:bCs/>
                <w:sz w:val="20"/>
                <w:szCs w:val="20"/>
              </w:rPr>
              <w:t xml:space="preserve">Наименования разделов, модулей </w:t>
            </w:r>
            <w:r w:rsidRPr="00141D40">
              <w:rPr>
                <w:rFonts w:ascii="Times New Roman" w:hAnsi="Times New Roman"/>
                <w:bCs/>
                <w:sz w:val="20"/>
                <w:szCs w:val="20"/>
              </w:rPr>
              <w:br/>
              <w:t>дисциплин, тем</w:t>
            </w:r>
            <w:r w:rsidRPr="00141D40">
              <w:rPr>
                <w:rFonts w:ascii="Times New Roman" w:hAnsi="Times New Roman"/>
                <w:b/>
                <w:bCs/>
                <w:sz w:val="20"/>
                <w:szCs w:val="20"/>
              </w:rPr>
              <w:t xml:space="preserve">  </w:t>
            </w:r>
            <w:r w:rsidRPr="00141D40">
              <w:rPr>
                <w:rFonts w:ascii="Times New Roman" w:hAnsi="Times New Roman"/>
                <w:bCs/>
                <w:sz w:val="20"/>
                <w:szCs w:val="20"/>
              </w:rPr>
              <w:t>и форм текущей,</w:t>
            </w:r>
          </w:p>
          <w:p w:rsidR="00A74FE1" w:rsidRPr="00141D40" w:rsidRDefault="00A74FE1" w:rsidP="00E27686">
            <w:pPr>
              <w:pStyle w:val="a3"/>
              <w:jc w:val="center"/>
              <w:rPr>
                <w:rFonts w:ascii="Times New Roman" w:hAnsi="Times New Roman"/>
                <w:sz w:val="20"/>
                <w:szCs w:val="20"/>
              </w:rPr>
            </w:pPr>
            <w:proofErr w:type="spellStart"/>
            <w:r w:rsidRPr="00141D40">
              <w:rPr>
                <w:rFonts w:ascii="Times New Roman" w:hAnsi="Times New Roman"/>
                <w:bCs/>
                <w:sz w:val="20"/>
                <w:szCs w:val="20"/>
                <w:lang w:val="en-US"/>
              </w:rPr>
              <w:t>промежуточной</w:t>
            </w:r>
            <w:proofErr w:type="spellEnd"/>
            <w:r w:rsidRPr="00141D40">
              <w:rPr>
                <w:rFonts w:ascii="Times New Roman" w:hAnsi="Times New Roman"/>
                <w:bCs/>
                <w:sz w:val="20"/>
                <w:szCs w:val="20"/>
                <w:lang w:val="en-US"/>
              </w:rPr>
              <w:t xml:space="preserve"> аттестации</w:t>
            </w:r>
          </w:p>
        </w:tc>
        <w:tc>
          <w:tcPr>
            <w:tcW w:w="2835" w:type="dxa"/>
            <w:gridSpan w:val="5"/>
            <w:vAlign w:val="center"/>
          </w:tcPr>
          <w:p w:rsidR="00A74FE1" w:rsidRPr="00141D40" w:rsidRDefault="00A74FE1" w:rsidP="00E27686">
            <w:pPr>
              <w:pStyle w:val="a3"/>
              <w:rPr>
                <w:rFonts w:ascii="Times New Roman" w:hAnsi="Times New Roman"/>
                <w:sz w:val="20"/>
                <w:szCs w:val="20"/>
              </w:rPr>
            </w:pPr>
            <w:r w:rsidRPr="00141D40">
              <w:rPr>
                <w:rFonts w:ascii="Times New Roman" w:hAnsi="Times New Roman"/>
                <w:sz w:val="20"/>
                <w:szCs w:val="20"/>
              </w:rPr>
              <w:t>Количество часов 3</w:t>
            </w:r>
            <w:r>
              <w:rPr>
                <w:rFonts w:ascii="Times New Roman" w:hAnsi="Times New Roman"/>
                <w:sz w:val="20"/>
                <w:szCs w:val="20"/>
              </w:rPr>
              <w:t>2</w:t>
            </w:r>
          </w:p>
        </w:tc>
        <w:tc>
          <w:tcPr>
            <w:tcW w:w="573" w:type="dxa"/>
            <w:vMerge w:val="restart"/>
            <w:textDirection w:val="btLr"/>
            <w:vAlign w:val="center"/>
          </w:tcPr>
          <w:p w:rsidR="00A74FE1" w:rsidRPr="00141D40" w:rsidRDefault="00A74FE1" w:rsidP="00E27686">
            <w:pPr>
              <w:pStyle w:val="a3"/>
              <w:rPr>
                <w:rFonts w:ascii="Times New Roman" w:hAnsi="Times New Roman"/>
                <w:sz w:val="20"/>
                <w:szCs w:val="20"/>
              </w:rPr>
            </w:pPr>
            <w:r w:rsidRPr="00141D40">
              <w:rPr>
                <w:rFonts w:ascii="Times New Roman" w:hAnsi="Times New Roman"/>
                <w:sz w:val="20"/>
                <w:szCs w:val="20"/>
              </w:rPr>
              <w:t>Этап</w:t>
            </w:r>
          </w:p>
        </w:tc>
        <w:tc>
          <w:tcPr>
            <w:tcW w:w="567" w:type="dxa"/>
            <w:vMerge w:val="restart"/>
            <w:textDirection w:val="btLr"/>
            <w:vAlign w:val="center"/>
          </w:tcPr>
          <w:p w:rsidR="00A74FE1" w:rsidRPr="00141D40" w:rsidRDefault="00A74FE1" w:rsidP="00E27686">
            <w:pPr>
              <w:pStyle w:val="a3"/>
              <w:rPr>
                <w:rFonts w:ascii="Times New Roman" w:hAnsi="Times New Roman"/>
                <w:sz w:val="20"/>
                <w:szCs w:val="20"/>
              </w:rPr>
            </w:pPr>
            <w:r w:rsidRPr="00141D40">
              <w:rPr>
                <w:rFonts w:ascii="Times New Roman" w:hAnsi="Times New Roman"/>
                <w:sz w:val="20"/>
                <w:szCs w:val="20"/>
              </w:rPr>
              <w:t>Кафедра</w:t>
            </w:r>
          </w:p>
        </w:tc>
      </w:tr>
      <w:tr w:rsidR="00A74FE1" w:rsidRPr="00141D40" w:rsidTr="00E27686">
        <w:trPr>
          <w:cantSplit/>
          <w:trHeight w:val="278"/>
        </w:trPr>
        <w:tc>
          <w:tcPr>
            <w:tcW w:w="565" w:type="dxa"/>
            <w:vMerge/>
            <w:vAlign w:val="center"/>
          </w:tcPr>
          <w:p w:rsidR="00A74FE1" w:rsidRPr="00141D40" w:rsidRDefault="00A74FE1" w:rsidP="00E27686">
            <w:pPr>
              <w:pStyle w:val="a3"/>
              <w:rPr>
                <w:rFonts w:ascii="Times New Roman" w:hAnsi="Times New Roman"/>
                <w:sz w:val="20"/>
                <w:szCs w:val="20"/>
              </w:rPr>
            </w:pPr>
          </w:p>
        </w:tc>
        <w:tc>
          <w:tcPr>
            <w:tcW w:w="4958" w:type="dxa"/>
            <w:vMerge/>
            <w:vAlign w:val="center"/>
          </w:tcPr>
          <w:p w:rsidR="00A74FE1" w:rsidRPr="00141D40" w:rsidRDefault="00A74FE1" w:rsidP="00E27686">
            <w:pPr>
              <w:pStyle w:val="a3"/>
              <w:rPr>
                <w:rFonts w:ascii="Times New Roman" w:hAnsi="Times New Roman"/>
                <w:sz w:val="20"/>
                <w:szCs w:val="20"/>
              </w:rPr>
            </w:pPr>
          </w:p>
        </w:tc>
        <w:tc>
          <w:tcPr>
            <w:tcW w:w="567" w:type="dxa"/>
            <w:vMerge w:val="restart"/>
            <w:textDirection w:val="btLr"/>
            <w:vAlign w:val="center"/>
          </w:tcPr>
          <w:p w:rsidR="00A74FE1" w:rsidRPr="00141D40" w:rsidRDefault="00A74FE1" w:rsidP="00E27686">
            <w:pPr>
              <w:pStyle w:val="a3"/>
              <w:rPr>
                <w:rFonts w:ascii="Times New Roman" w:hAnsi="Times New Roman"/>
                <w:sz w:val="20"/>
                <w:szCs w:val="20"/>
              </w:rPr>
            </w:pPr>
            <w:r w:rsidRPr="00141D40">
              <w:rPr>
                <w:rFonts w:ascii="Times New Roman" w:hAnsi="Times New Roman"/>
                <w:sz w:val="20"/>
                <w:szCs w:val="20"/>
              </w:rPr>
              <w:t>Всего</w:t>
            </w:r>
          </w:p>
        </w:tc>
        <w:tc>
          <w:tcPr>
            <w:tcW w:w="2268" w:type="dxa"/>
            <w:gridSpan w:val="4"/>
            <w:vAlign w:val="center"/>
          </w:tcPr>
          <w:p w:rsidR="00A74FE1" w:rsidRPr="00141D40" w:rsidRDefault="00A74FE1" w:rsidP="00E27686">
            <w:pPr>
              <w:pStyle w:val="a3"/>
              <w:rPr>
                <w:rFonts w:ascii="Times New Roman" w:hAnsi="Times New Roman"/>
                <w:sz w:val="20"/>
                <w:szCs w:val="20"/>
              </w:rPr>
            </w:pPr>
            <w:r w:rsidRPr="00141D40">
              <w:rPr>
                <w:rFonts w:ascii="Times New Roman" w:hAnsi="Times New Roman"/>
                <w:sz w:val="20"/>
                <w:szCs w:val="20"/>
              </w:rPr>
              <w:t>Распределение по видам занятий</w:t>
            </w:r>
          </w:p>
        </w:tc>
        <w:tc>
          <w:tcPr>
            <w:tcW w:w="573" w:type="dxa"/>
            <w:vMerge/>
            <w:vAlign w:val="center"/>
          </w:tcPr>
          <w:p w:rsidR="00A74FE1" w:rsidRPr="00141D40" w:rsidRDefault="00A74FE1" w:rsidP="00E27686">
            <w:pPr>
              <w:pStyle w:val="a3"/>
              <w:rPr>
                <w:rFonts w:ascii="Times New Roman" w:hAnsi="Times New Roman"/>
                <w:sz w:val="20"/>
                <w:szCs w:val="20"/>
              </w:rPr>
            </w:pPr>
          </w:p>
        </w:tc>
        <w:tc>
          <w:tcPr>
            <w:tcW w:w="567" w:type="dxa"/>
            <w:vMerge/>
            <w:vAlign w:val="center"/>
          </w:tcPr>
          <w:p w:rsidR="00A74FE1" w:rsidRPr="00141D40" w:rsidRDefault="00A74FE1" w:rsidP="00E27686">
            <w:pPr>
              <w:pStyle w:val="a3"/>
              <w:rPr>
                <w:rFonts w:ascii="Times New Roman" w:hAnsi="Times New Roman"/>
                <w:sz w:val="20"/>
                <w:szCs w:val="20"/>
              </w:rPr>
            </w:pPr>
          </w:p>
        </w:tc>
      </w:tr>
      <w:tr w:rsidR="00A74FE1" w:rsidRPr="00141D40" w:rsidTr="00E27686">
        <w:trPr>
          <w:cantSplit/>
          <w:trHeight w:val="515"/>
        </w:trPr>
        <w:tc>
          <w:tcPr>
            <w:tcW w:w="565" w:type="dxa"/>
            <w:vMerge/>
            <w:vAlign w:val="center"/>
          </w:tcPr>
          <w:p w:rsidR="00A74FE1" w:rsidRPr="00141D40" w:rsidRDefault="00A74FE1" w:rsidP="00E27686">
            <w:pPr>
              <w:pStyle w:val="a3"/>
              <w:rPr>
                <w:rFonts w:ascii="Times New Roman" w:hAnsi="Times New Roman"/>
                <w:sz w:val="20"/>
                <w:szCs w:val="20"/>
              </w:rPr>
            </w:pPr>
          </w:p>
        </w:tc>
        <w:tc>
          <w:tcPr>
            <w:tcW w:w="4958" w:type="dxa"/>
            <w:vMerge/>
            <w:vAlign w:val="center"/>
          </w:tcPr>
          <w:p w:rsidR="00A74FE1" w:rsidRPr="00141D40" w:rsidRDefault="00A74FE1" w:rsidP="00E27686">
            <w:pPr>
              <w:pStyle w:val="a3"/>
              <w:rPr>
                <w:rFonts w:ascii="Times New Roman" w:hAnsi="Times New Roman"/>
                <w:sz w:val="20"/>
                <w:szCs w:val="20"/>
              </w:rPr>
            </w:pPr>
          </w:p>
        </w:tc>
        <w:tc>
          <w:tcPr>
            <w:tcW w:w="567" w:type="dxa"/>
            <w:vMerge/>
            <w:vAlign w:val="center"/>
          </w:tcPr>
          <w:p w:rsidR="00A74FE1" w:rsidRPr="00141D40" w:rsidRDefault="00A74FE1" w:rsidP="00E27686">
            <w:pPr>
              <w:pStyle w:val="a3"/>
              <w:rPr>
                <w:rFonts w:ascii="Times New Roman" w:hAnsi="Times New Roman"/>
                <w:sz w:val="20"/>
                <w:szCs w:val="20"/>
              </w:rPr>
            </w:pPr>
          </w:p>
        </w:tc>
        <w:tc>
          <w:tcPr>
            <w:tcW w:w="1701" w:type="dxa"/>
            <w:gridSpan w:val="3"/>
          </w:tcPr>
          <w:p w:rsidR="00A74FE1" w:rsidRPr="00141D40" w:rsidRDefault="00A74FE1" w:rsidP="00E27686">
            <w:pPr>
              <w:pStyle w:val="a3"/>
              <w:rPr>
                <w:rFonts w:ascii="Times New Roman" w:hAnsi="Times New Roman"/>
                <w:sz w:val="20"/>
                <w:szCs w:val="20"/>
              </w:rPr>
            </w:pPr>
            <w:r w:rsidRPr="00141D40">
              <w:rPr>
                <w:rFonts w:ascii="Times New Roman" w:hAnsi="Times New Roman"/>
                <w:sz w:val="20"/>
                <w:szCs w:val="20"/>
              </w:rPr>
              <w:t>Аудиторные занятия</w:t>
            </w:r>
          </w:p>
        </w:tc>
        <w:tc>
          <w:tcPr>
            <w:tcW w:w="567" w:type="dxa"/>
            <w:vMerge w:val="restart"/>
            <w:textDirection w:val="btLr"/>
            <w:vAlign w:val="center"/>
          </w:tcPr>
          <w:p w:rsidR="00A74FE1" w:rsidRPr="00141D40" w:rsidRDefault="00A74FE1" w:rsidP="00E27686">
            <w:pPr>
              <w:pStyle w:val="a3"/>
              <w:rPr>
                <w:rFonts w:ascii="Times New Roman" w:hAnsi="Times New Roman"/>
                <w:sz w:val="20"/>
                <w:szCs w:val="20"/>
              </w:rPr>
            </w:pPr>
            <w:r w:rsidRPr="00141D40">
              <w:rPr>
                <w:rFonts w:ascii="Times New Roman" w:hAnsi="Times New Roman"/>
                <w:sz w:val="20"/>
                <w:szCs w:val="20"/>
              </w:rPr>
              <w:t>СРС</w:t>
            </w:r>
          </w:p>
        </w:tc>
        <w:tc>
          <w:tcPr>
            <w:tcW w:w="573" w:type="dxa"/>
            <w:vMerge/>
            <w:textDirection w:val="btLr"/>
            <w:vAlign w:val="center"/>
          </w:tcPr>
          <w:p w:rsidR="00A74FE1" w:rsidRPr="00141D40" w:rsidRDefault="00A74FE1" w:rsidP="00E27686">
            <w:pPr>
              <w:pStyle w:val="a3"/>
              <w:rPr>
                <w:rFonts w:ascii="Times New Roman" w:hAnsi="Times New Roman"/>
                <w:sz w:val="20"/>
                <w:szCs w:val="20"/>
              </w:rPr>
            </w:pPr>
          </w:p>
        </w:tc>
        <w:tc>
          <w:tcPr>
            <w:tcW w:w="567" w:type="dxa"/>
            <w:vMerge/>
            <w:textDirection w:val="btLr"/>
            <w:vAlign w:val="center"/>
          </w:tcPr>
          <w:p w:rsidR="00A74FE1" w:rsidRPr="00141D40" w:rsidRDefault="00A74FE1" w:rsidP="00E27686">
            <w:pPr>
              <w:pStyle w:val="a3"/>
              <w:rPr>
                <w:rFonts w:ascii="Times New Roman" w:hAnsi="Times New Roman"/>
                <w:sz w:val="20"/>
                <w:szCs w:val="20"/>
              </w:rPr>
            </w:pPr>
          </w:p>
        </w:tc>
      </w:tr>
      <w:tr w:rsidR="00A74FE1" w:rsidRPr="00141D40" w:rsidTr="00E27686">
        <w:trPr>
          <w:cantSplit/>
          <w:trHeight w:val="2112"/>
        </w:trPr>
        <w:tc>
          <w:tcPr>
            <w:tcW w:w="565" w:type="dxa"/>
            <w:vMerge/>
            <w:vAlign w:val="center"/>
          </w:tcPr>
          <w:p w:rsidR="00A74FE1" w:rsidRPr="00141D40" w:rsidRDefault="00A74FE1" w:rsidP="00E27686">
            <w:pPr>
              <w:pStyle w:val="a3"/>
              <w:rPr>
                <w:rFonts w:ascii="Times New Roman" w:hAnsi="Times New Roman"/>
                <w:sz w:val="20"/>
                <w:szCs w:val="20"/>
              </w:rPr>
            </w:pPr>
          </w:p>
        </w:tc>
        <w:tc>
          <w:tcPr>
            <w:tcW w:w="4958" w:type="dxa"/>
            <w:vMerge/>
            <w:vAlign w:val="center"/>
          </w:tcPr>
          <w:p w:rsidR="00A74FE1" w:rsidRPr="00141D40" w:rsidRDefault="00A74FE1" w:rsidP="00E27686">
            <w:pPr>
              <w:pStyle w:val="a3"/>
              <w:rPr>
                <w:rFonts w:ascii="Times New Roman" w:hAnsi="Times New Roman"/>
                <w:sz w:val="20"/>
                <w:szCs w:val="20"/>
              </w:rPr>
            </w:pPr>
          </w:p>
        </w:tc>
        <w:tc>
          <w:tcPr>
            <w:tcW w:w="567" w:type="dxa"/>
            <w:vMerge/>
            <w:vAlign w:val="center"/>
          </w:tcPr>
          <w:p w:rsidR="00A74FE1" w:rsidRPr="00141D40" w:rsidRDefault="00A74FE1" w:rsidP="00E27686">
            <w:pPr>
              <w:pStyle w:val="a3"/>
              <w:rPr>
                <w:rFonts w:ascii="Times New Roman" w:hAnsi="Times New Roman"/>
                <w:sz w:val="20"/>
                <w:szCs w:val="20"/>
              </w:rPr>
            </w:pPr>
          </w:p>
        </w:tc>
        <w:tc>
          <w:tcPr>
            <w:tcW w:w="567" w:type="dxa"/>
            <w:textDirection w:val="btLr"/>
            <w:vAlign w:val="center"/>
          </w:tcPr>
          <w:p w:rsidR="00A74FE1" w:rsidRPr="00141D40" w:rsidRDefault="00A74FE1" w:rsidP="00E27686">
            <w:pPr>
              <w:pStyle w:val="a3"/>
              <w:rPr>
                <w:rFonts w:ascii="Times New Roman" w:hAnsi="Times New Roman"/>
                <w:sz w:val="20"/>
                <w:szCs w:val="20"/>
              </w:rPr>
            </w:pPr>
            <w:r w:rsidRPr="00141D40">
              <w:rPr>
                <w:rFonts w:ascii="Times New Roman" w:hAnsi="Times New Roman"/>
                <w:sz w:val="20"/>
                <w:szCs w:val="20"/>
              </w:rPr>
              <w:t>Лекции</w:t>
            </w:r>
          </w:p>
        </w:tc>
        <w:tc>
          <w:tcPr>
            <w:tcW w:w="567" w:type="dxa"/>
            <w:textDirection w:val="btLr"/>
            <w:vAlign w:val="center"/>
          </w:tcPr>
          <w:p w:rsidR="00A74FE1" w:rsidRPr="00141D40" w:rsidRDefault="00A74FE1" w:rsidP="00E27686">
            <w:pPr>
              <w:pStyle w:val="a3"/>
              <w:rPr>
                <w:rFonts w:ascii="Times New Roman" w:hAnsi="Times New Roman"/>
                <w:sz w:val="20"/>
                <w:szCs w:val="20"/>
              </w:rPr>
            </w:pPr>
            <w:r w:rsidRPr="00141D40">
              <w:rPr>
                <w:rFonts w:ascii="Times New Roman" w:hAnsi="Times New Roman"/>
                <w:sz w:val="20"/>
                <w:szCs w:val="20"/>
              </w:rPr>
              <w:t>Практические занятия</w:t>
            </w:r>
          </w:p>
        </w:tc>
        <w:tc>
          <w:tcPr>
            <w:tcW w:w="567" w:type="dxa"/>
            <w:textDirection w:val="btLr"/>
            <w:vAlign w:val="center"/>
          </w:tcPr>
          <w:p w:rsidR="00A74FE1" w:rsidRPr="00141D40" w:rsidRDefault="00A74FE1" w:rsidP="00E27686">
            <w:pPr>
              <w:pStyle w:val="a3"/>
              <w:rPr>
                <w:rFonts w:ascii="Times New Roman" w:hAnsi="Times New Roman"/>
                <w:sz w:val="20"/>
                <w:szCs w:val="20"/>
              </w:rPr>
            </w:pPr>
            <w:r w:rsidRPr="00141D40">
              <w:rPr>
                <w:rFonts w:ascii="Times New Roman" w:hAnsi="Times New Roman"/>
                <w:sz w:val="20"/>
                <w:szCs w:val="20"/>
              </w:rPr>
              <w:t>Семинарские занятия</w:t>
            </w:r>
          </w:p>
        </w:tc>
        <w:tc>
          <w:tcPr>
            <w:tcW w:w="567" w:type="dxa"/>
            <w:vMerge/>
            <w:textDirection w:val="btLr"/>
            <w:vAlign w:val="center"/>
          </w:tcPr>
          <w:p w:rsidR="00A74FE1" w:rsidRPr="00141D40" w:rsidRDefault="00A74FE1" w:rsidP="00E27686">
            <w:pPr>
              <w:pStyle w:val="a3"/>
              <w:rPr>
                <w:rFonts w:ascii="Times New Roman" w:hAnsi="Times New Roman"/>
                <w:sz w:val="20"/>
                <w:szCs w:val="20"/>
              </w:rPr>
            </w:pPr>
          </w:p>
        </w:tc>
        <w:tc>
          <w:tcPr>
            <w:tcW w:w="573" w:type="dxa"/>
            <w:vMerge/>
            <w:textDirection w:val="btLr"/>
            <w:vAlign w:val="center"/>
          </w:tcPr>
          <w:p w:rsidR="00A74FE1" w:rsidRPr="00141D40" w:rsidRDefault="00A74FE1" w:rsidP="00E27686">
            <w:pPr>
              <w:pStyle w:val="a3"/>
              <w:rPr>
                <w:rFonts w:ascii="Times New Roman" w:hAnsi="Times New Roman"/>
                <w:sz w:val="20"/>
                <w:szCs w:val="20"/>
              </w:rPr>
            </w:pPr>
          </w:p>
        </w:tc>
        <w:tc>
          <w:tcPr>
            <w:tcW w:w="567" w:type="dxa"/>
            <w:vMerge/>
            <w:textDirection w:val="btLr"/>
            <w:vAlign w:val="center"/>
          </w:tcPr>
          <w:p w:rsidR="00A74FE1" w:rsidRPr="00141D40" w:rsidRDefault="00A74FE1" w:rsidP="00E27686">
            <w:pPr>
              <w:pStyle w:val="a3"/>
              <w:rPr>
                <w:rFonts w:ascii="Times New Roman" w:hAnsi="Times New Roman"/>
                <w:sz w:val="20"/>
                <w:szCs w:val="20"/>
              </w:rPr>
            </w:pPr>
          </w:p>
        </w:tc>
      </w:tr>
      <w:tr w:rsidR="00A74FE1" w:rsidRPr="00141D40" w:rsidTr="00E27686">
        <w:trPr>
          <w:cantSplit/>
          <w:trHeight w:val="201"/>
        </w:trPr>
        <w:tc>
          <w:tcPr>
            <w:tcW w:w="565" w:type="dxa"/>
            <w:vAlign w:val="center"/>
          </w:tcPr>
          <w:p w:rsidR="00A74FE1" w:rsidRPr="00141D40" w:rsidRDefault="00A74FE1" w:rsidP="00E27686">
            <w:pPr>
              <w:pStyle w:val="a3"/>
              <w:rPr>
                <w:rFonts w:ascii="Times New Roman" w:hAnsi="Times New Roman"/>
                <w:sz w:val="20"/>
                <w:szCs w:val="20"/>
              </w:rPr>
            </w:pPr>
            <w:r w:rsidRPr="00141D40">
              <w:rPr>
                <w:rFonts w:ascii="Times New Roman" w:hAnsi="Times New Roman"/>
                <w:sz w:val="20"/>
                <w:szCs w:val="20"/>
              </w:rPr>
              <w:t>1</w:t>
            </w:r>
          </w:p>
        </w:tc>
        <w:tc>
          <w:tcPr>
            <w:tcW w:w="4958" w:type="dxa"/>
            <w:vAlign w:val="center"/>
          </w:tcPr>
          <w:p w:rsidR="00A74FE1" w:rsidRPr="00141D40" w:rsidRDefault="00A74FE1" w:rsidP="00E27686">
            <w:pPr>
              <w:pStyle w:val="a3"/>
              <w:jc w:val="center"/>
              <w:rPr>
                <w:rFonts w:ascii="Times New Roman" w:hAnsi="Times New Roman"/>
                <w:sz w:val="20"/>
                <w:szCs w:val="20"/>
              </w:rPr>
            </w:pPr>
            <w:r w:rsidRPr="00141D40">
              <w:rPr>
                <w:rFonts w:ascii="Times New Roman" w:hAnsi="Times New Roman"/>
                <w:sz w:val="20"/>
                <w:szCs w:val="20"/>
              </w:rPr>
              <w:t>2</w:t>
            </w:r>
          </w:p>
        </w:tc>
        <w:tc>
          <w:tcPr>
            <w:tcW w:w="567" w:type="dxa"/>
          </w:tcPr>
          <w:p w:rsidR="00A74FE1" w:rsidRPr="00141D40" w:rsidRDefault="00A74FE1" w:rsidP="00E27686">
            <w:pPr>
              <w:pStyle w:val="a3"/>
              <w:rPr>
                <w:rFonts w:ascii="Times New Roman" w:hAnsi="Times New Roman"/>
                <w:sz w:val="20"/>
                <w:szCs w:val="20"/>
              </w:rPr>
            </w:pPr>
            <w:r w:rsidRPr="00141D40">
              <w:rPr>
                <w:rFonts w:ascii="Times New Roman" w:hAnsi="Times New Roman"/>
                <w:sz w:val="20"/>
                <w:szCs w:val="20"/>
              </w:rPr>
              <w:t>3</w:t>
            </w:r>
          </w:p>
        </w:tc>
        <w:tc>
          <w:tcPr>
            <w:tcW w:w="567" w:type="dxa"/>
          </w:tcPr>
          <w:p w:rsidR="00A74FE1" w:rsidRPr="00141D40" w:rsidRDefault="00A74FE1" w:rsidP="00E27686">
            <w:pPr>
              <w:pStyle w:val="a3"/>
              <w:rPr>
                <w:rFonts w:ascii="Times New Roman" w:hAnsi="Times New Roman"/>
                <w:sz w:val="20"/>
                <w:szCs w:val="20"/>
              </w:rPr>
            </w:pPr>
            <w:r w:rsidRPr="00141D40">
              <w:rPr>
                <w:rFonts w:ascii="Times New Roman" w:hAnsi="Times New Roman"/>
                <w:sz w:val="20"/>
                <w:szCs w:val="20"/>
              </w:rPr>
              <w:t>4</w:t>
            </w:r>
          </w:p>
        </w:tc>
        <w:tc>
          <w:tcPr>
            <w:tcW w:w="567" w:type="dxa"/>
          </w:tcPr>
          <w:p w:rsidR="00A74FE1" w:rsidRPr="00141D40" w:rsidRDefault="00A74FE1" w:rsidP="00E27686">
            <w:pPr>
              <w:pStyle w:val="a3"/>
              <w:rPr>
                <w:rFonts w:ascii="Times New Roman" w:hAnsi="Times New Roman"/>
                <w:sz w:val="20"/>
                <w:szCs w:val="20"/>
              </w:rPr>
            </w:pPr>
            <w:r w:rsidRPr="00141D40">
              <w:rPr>
                <w:rFonts w:ascii="Times New Roman" w:hAnsi="Times New Roman"/>
                <w:sz w:val="20"/>
                <w:szCs w:val="20"/>
              </w:rPr>
              <w:t>5</w:t>
            </w:r>
          </w:p>
        </w:tc>
        <w:tc>
          <w:tcPr>
            <w:tcW w:w="567" w:type="dxa"/>
          </w:tcPr>
          <w:p w:rsidR="00A74FE1" w:rsidRPr="00141D40" w:rsidRDefault="00A74FE1" w:rsidP="00E27686">
            <w:pPr>
              <w:pStyle w:val="a3"/>
              <w:rPr>
                <w:rFonts w:ascii="Times New Roman" w:hAnsi="Times New Roman"/>
                <w:sz w:val="20"/>
                <w:szCs w:val="20"/>
              </w:rPr>
            </w:pPr>
            <w:r w:rsidRPr="00141D40">
              <w:rPr>
                <w:rFonts w:ascii="Times New Roman" w:hAnsi="Times New Roman"/>
                <w:sz w:val="20"/>
                <w:szCs w:val="20"/>
              </w:rPr>
              <w:t>6</w:t>
            </w:r>
          </w:p>
        </w:tc>
        <w:tc>
          <w:tcPr>
            <w:tcW w:w="567" w:type="dxa"/>
          </w:tcPr>
          <w:p w:rsidR="00A74FE1" w:rsidRPr="00141D40" w:rsidRDefault="00A74FE1" w:rsidP="00E27686">
            <w:pPr>
              <w:pStyle w:val="a3"/>
              <w:rPr>
                <w:rFonts w:ascii="Times New Roman" w:hAnsi="Times New Roman"/>
                <w:sz w:val="20"/>
                <w:szCs w:val="20"/>
              </w:rPr>
            </w:pPr>
            <w:r w:rsidRPr="00141D40">
              <w:rPr>
                <w:rFonts w:ascii="Times New Roman" w:hAnsi="Times New Roman"/>
                <w:sz w:val="20"/>
                <w:szCs w:val="20"/>
              </w:rPr>
              <w:t>7</w:t>
            </w:r>
          </w:p>
        </w:tc>
        <w:tc>
          <w:tcPr>
            <w:tcW w:w="573" w:type="dxa"/>
          </w:tcPr>
          <w:p w:rsidR="00A74FE1" w:rsidRPr="00141D40" w:rsidRDefault="00A74FE1" w:rsidP="00E27686">
            <w:pPr>
              <w:pStyle w:val="a3"/>
              <w:rPr>
                <w:rFonts w:ascii="Times New Roman" w:hAnsi="Times New Roman"/>
                <w:sz w:val="20"/>
                <w:szCs w:val="20"/>
              </w:rPr>
            </w:pPr>
            <w:r w:rsidRPr="00141D40">
              <w:rPr>
                <w:rFonts w:ascii="Times New Roman" w:hAnsi="Times New Roman"/>
                <w:sz w:val="20"/>
                <w:szCs w:val="20"/>
              </w:rPr>
              <w:t>8</w:t>
            </w:r>
          </w:p>
        </w:tc>
        <w:tc>
          <w:tcPr>
            <w:tcW w:w="567" w:type="dxa"/>
          </w:tcPr>
          <w:p w:rsidR="00A74FE1" w:rsidRPr="00141D40" w:rsidRDefault="00A74FE1" w:rsidP="00E27686">
            <w:pPr>
              <w:pStyle w:val="a3"/>
              <w:rPr>
                <w:rFonts w:ascii="Times New Roman" w:hAnsi="Times New Roman"/>
                <w:sz w:val="20"/>
                <w:szCs w:val="20"/>
              </w:rPr>
            </w:pPr>
            <w:r w:rsidRPr="00141D40">
              <w:rPr>
                <w:rFonts w:ascii="Times New Roman" w:hAnsi="Times New Roman"/>
                <w:sz w:val="20"/>
                <w:szCs w:val="20"/>
              </w:rPr>
              <w:t>9</w:t>
            </w:r>
          </w:p>
        </w:tc>
      </w:tr>
      <w:tr w:rsidR="00A74FE1" w:rsidRPr="00141D40" w:rsidTr="00E27686">
        <w:trPr>
          <w:cantSplit/>
          <w:trHeight w:val="549"/>
        </w:trPr>
        <w:tc>
          <w:tcPr>
            <w:tcW w:w="565" w:type="dxa"/>
            <w:vAlign w:val="center"/>
          </w:tcPr>
          <w:p w:rsidR="00A74FE1" w:rsidRPr="00AD627B" w:rsidRDefault="00A74FE1" w:rsidP="00E27686">
            <w:pPr>
              <w:pStyle w:val="a3"/>
              <w:rPr>
                <w:rFonts w:ascii="Times New Roman" w:hAnsi="Times New Roman"/>
                <w:sz w:val="24"/>
                <w:szCs w:val="24"/>
              </w:rPr>
            </w:pPr>
            <w:r w:rsidRPr="00AD627B">
              <w:rPr>
                <w:rFonts w:ascii="Times New Roman" w:hAnsi="Times New Roman"/>
                <w:sz w:val="24"/>
                <w:szCs w:val="24"/>
              </w:rPr>
              <w:t>1</w:t>
            </w:r>
          </w:p>
        </w:tc>
        <w:tc>
          <w:tcPr>
            <w:tcW w:w="4958" w:type="dxa"/>
          </w:tcPr>
          <w:p w:rsidR="00A74FE1" w:rsidRPr="00AD627B" w:rsidRDefault="00A74FE1" w:rsidP="00E27686">
            <w:pPr>
              <w:spacing w:after="0" w:line="240" w:lineRule="auto"/>
              <w:rPr>
                <w:rFonts w:ascii="Times New Roman" w:hAnsi="Times New Roman"/>
                <w:sz w:val="24"/>
                <w:szCs w:val="24"/>
              </w:rPr>
            </w:pPr>
            <w:r w:rsidRPr="00AD627B">
              <w:rPr>
                <w:rFonts w:ascii="Times New Roman" w:hAnsi="Times New Roman"/>
                <w:sz w:val="24"/>
                <w:szCs w:val="24"/>
              </w:rPr>
              <w:t>Тема 1. Уголовный процесс и уголовно-процессуальное право: основные положения</w:t>
            </w:r>
          </w:p>
        </w:tc>
        <w:tc>
          <w:tcPr>
            <w:tcW w:w="567" w:type="dxa"/>
          </w:tcPr>
          <w:p w:rsidR="00A74FE1" w:rsidRPr="00AD627B" w:rsidRDefault="00A74FE1" w:rsidP="00E27686">
            <w:pPr>
              <w:pStyle w:val="a3"/>
              <w:rPr>
                <w:rFonts w:ascii="Times New Roman" w:hAnsi="Times New Roman"/>
                <w:sz w:val="24"/>
                <w:szCs w:val="24"/>
              </w:rPr>
            </w:pPr>
            <w:r w:rsidRPr="00AD627B">
              <w:rPr>
                <w:rFonts w:ascii="Times New Roman" w:hAnsi="Times New Roman"/>
                <w:sz w:val="24"/>
                <w:szCs w:val="24"/>
              </w:rPr>
              <w:t>4</w:t>
            </w:r>
          </w:p>
        </w:tc>
        <w:tc>
          <w:tcPr>
            <w:tcW w:w="567" w:type="dxa"/>
          </w:tcPr>
          <w:p w:rsidR="00A74FE1" w:rsidRPr="00AD627B" w:rsidRDefault="00A74FE1" w:rsidP="00E27686">
            <w:pPr>
              <w:pStyle w:val="a3"/>
              <w:rPr>
                <w:rFonts w:ascii="Times New Roman" w:hAnsi="Times New Roman"/>
                <w:sz w:val="24"/>
                <w:szCs w:val="24"/>
              </w:rPr>
            </w:pPr>
            <w:r w:rsidRPr="00AD627B">
              <w:rPr>
                <w:rFonts w:ascii="Times New Roman" w:hAnsi="Times New Roman"/>
                <w:sz w:val="24"/>
                <w:szCs w:val="24"/>
              </w:rPr>
              <w:t>2</w:t>
            </w:r>
          </w:p>
        </w:tc>
        <w:tc>
          <w:tcPr>
            <w:tcW w:w="567" w:type="dxa"/>
          </w:tcPr>
          <w:p w:rsidR="00A74FE1" w:rsidRPr="00AD627B" w:rsidRDefault="00A74FE1" w:rsidP="00E27686">
            <w:pPr>
              <w:pStyle w:val="a3"/>
              <w:rPr>
                <w:rFonts w:ascii="Times New Roman" w:hAnsi="Times New Roman"/>
                <w:sz w:val="24"/>
                <w:szCs w:val="24"/>
              </w:rPr>
            </w:pPr>
            <w:r w:rsidRPr="00AD627B">
              <w:rPr>
                <w:rFonts w:ascii="Times New Roman" w:hAnsi="Times New Roman"/>
                <w:sz w:val="24"/>
                <w:szCs w:val="24"/>
              </w:rPr>
              <w:t>2</w:t>
            </w:r>
          </w:p>
        </w:tc>
        <w:tc>
          <w:tcPr>
            <w:tcW w:w="567" w:type="dxa"/>
          </w:tcPr>
          <w:p w:rsidR="00A74FE1" w:rsidRPr="00AD627B" w:rsidRDefault="00A74FE1" w:rsidP="00E27686">
            <w:pPr>
              <w:pStyle w:val="a3"/>
              <w:rPr>
                <w:rFonts w:ascii="Times New Roman" w:hAnsi="Times New Roman"/>
                <w:sz w:val="24"/>
                <w:szCs w:val="24"/>
              </w:rPr>
            </w:pPr>
          </w:p>
        </w:tc>
        <w:tc>
          <w:tcPr>
            <w:tcW w:w="567" w:type="dxa"/>
          </w:tcPr>
          <w:p w:rsidR="00A74FE1" w:rsidRPr="00AD627B" w:rsidRDefault="00A74FE1" w:rsidP="00E27686">
            <w:pPr>
              <w:pStyle w:val="a3"/>
              <w:rPr>
                <w:rFonts w:ascii="Times New Roman" w:hAnsi="Times New Roman"/>
                <w:sz w:val="24"/>
                <w:szCs w:val="24"/>
              </w:rPr>
            </w:pPr>
          </w:p>
        </w:tc>
        <w:tc>
          <w:tcPr>
            <w:tcW w:w="573" w:type="dxa"/>
            <w:vMerge w:val="restart"/>
          </w:tcPr>
          <w:p w:rsidR="00A74FE1" w:rsidRDefault="00A74FE1" w:rsidP="00E27686">
            <w:pPr>
              <w:pStyle w:val="a3"/>
              <w:rPr>
                <w:rFonts w:ascii="Times New Roman" w:hAnsi="Times New Roman"/>
                <w:sz w:val="20"/>
                <w:szCs w:val="20"/>
              </w:rPr>
            </w:pPr>
          </w:p>
          <w:p w:rsidR="00A74FE1" w:rsidRPr="00141D40" w:rsidRDefault="00A74FE1" w:rsidP="00E27686">
            <w:pPr>
              <w:pStyle w:val="a3"/>
              <w:rPr>
                <w:rFonts w:ascii="Times New Roman" w:hAnsi="Times New Roman"/>
                <w:sz w:val="20"/>
                <w:szCs w:val="20"/>
              </w:rPr>
            </w:pPr>
            <w:r>
              <w:rPr>
                <w:rFonts w:ascii="Times New Roman" w:hAnsi="Times New Roman"/>
                <w:sz w:val="20"/>
                <w:szCs w:val="20"/>
              </w:rPr>
              <w:t>2</w:t>
            </w:r>
            <w:r w:rsidRPr="00141D40">
              <w:rPr>
                <w:rFonts w:ascii="Times New Roman" w:hAnsi="Times New Roman"/>
                <w:sz w:val="20"/>
                <w:szCs w:val="20"/>
              </w:rPr>
              <w:t>-й</w:t>
            </w:r>
          </w:p>
        </w:tc>
        <w:tc>
          <w:tcPr>
            <w:tcW w:w="567" w:type="dxa"/>
            <w:vMerge w:val="restart"/>
            <w:textDirection w:val="btLr"/>
            <w:vAlign w:val="center"/>
          </w:tcPr>
          <w:p w:rsidR="00A74FE1" w:rsidRPr="00141D40" w:rsidRDefault="00A74FE1" w:rsidP="00E27686">
            <w:pPr>
              <w:pStyle w:val="a3"/>
              <w:jc w:val="center"/>
              <w:rPr>
                <w:rFonts w:ascii="Times New Roman" w:hAnsi="Times New Roman"/>
                <w:sz w:val="20"/>
                <w:szCs w:val="20"/>
              </w:rPr>
            </w:pPr>
            <w:r w:rsidRPr="00B42E60">
              <w:rPr>
                <w:rFonts w:ascii="Times New Roman" w:hAnsi="Times New Roman"/>
              </w:rPr>
              <w:t>Кафедра гражданских и уголовно-правовых дисциплин</w:t>
            </w:r>
          </w:p>
          <w:p w:rsidR="00A74FE1" w:rsidRPr="00141D40" w:rsidRDefault="00A74FE1" w:rsidP="00E27686">
            <w:pPr>
              <w:pStyle w:val="a3"/>
              <w:rPr>
                <w:rFonts w:ascii="Times New Roman" w:hAnsi="Times New Roman"/>
                <w:sz w:val="20"/>
                <w:szCs w:val="20"/>
              </w:rPr>
            </w:pPr>
          </w:p>
        </w:tc>
      </w:tr>
      <w:tr w:rsidR="00A74FE1" w:rsidRPr="00141D40" w:rsidTr="00E27686">
        <w:trPr>
          <w:cantSplit/>
          <w:trHeight w:val="255"/>
        </w:trPr>
        <w:tc>
          <w:tcPr>
            <w:tcW w:w="565" w:type="dxa"/>
            <w:vAlign w:val="center"/>
          </w:tcPr>
          <w:p w:rsidR="00A74FE1" w:rsidRPr="00AD627B" w:rsidRDefault="00A74FE1" w:rsidP="00E27686">
            <w:pPr>
              <w:pStyle w:val="a3"/>
              <w:rPr>
                <w:rFonts w:ascii="Times New Roman" w:hAnsi="Times New Roman"/>
                <w:sz w:val="24"/>
                <w:szCs w:val="24"/>
              </w:rPr>
            </w:pPr>
            <w:r w:rsidRPr="00AD627B">
              <w:rPr>
                <w:rFonts w:ascii="Times New Roman" w:hAnsi="Times New Roman"/>
                <w:sz w:val="24"/>
                <w:szCs w:val="24"/>
              </w:rPr>
              <w:t>2</w:t>
            </w:r>
          </w:p>
        </w:tc>
        <w:tc>
          <w:tcPr>
            <w:tcW w:w="4958" w:type="dxa"/>
          </w:tcPr>
          <w:p w:rsidR="00A74FE1" w:rsidRPr="00AD627B" w:rsidRDefault="00A74FE1" w:rsidP="00E27686">
            <w:pPr>
              <w:spacing w:after="0" w:line="240" w:lineRule="auto"/>
              <w:rPr>
                <w:rFonts w:ascii="Times New Roman" w:hAnsi="Times New Roman"/>
                <w:sz w:val="24"/>
                <w:szCs w:val="24"/>
              </w:rPr>
            </w:pPr>
            <w:r w:rsidRPr="00AD627B">
              <w:rPr>
                <w:rFonts w:ascii="Times New Roman" w:hAnsi="Times New Roman"/>
                <w:sz w:val="24"/>
                <w:szCs w:val="24"/>
              </w:rPr>
              <w:t xml:space="preserve">Тема 2 Принципы уголовного процесса. </w:t>
            </w:r>
          </w:p>
        </w:tc>
        <w:tc>
          <w:tcPr>
            <w:tcW w:w="567" w:type="dxa"/>
          </w:tcPr>
          <w:p w:rsidR="00A74FE1" w:rsidRPr="00AD627B" w:rsidRDefault="00A74FE1" w:rsidP="00E27686">
            <w:pPr>
              <w:pStyle w:val="a3"/>
              <w:jc w:val="center"/>
              <w:rPr>
                <w:rFonts w:ascii="Times New Roman" w:hAnsi="Times New Roman"/>
                <w:bCs/>
                <w:iCs/>
                <w:sz w:val="24"/>
                <w:szCs w:val="24"/>
              </w:rPr>
            </w:pPr>
            <w:r w:rsidRPr="00AD627B">
              <w:rPr>
                <w:rFonts w:ascii="Times New Roman" w:hAnsi="Times New Roman"/>
                <w:bCs/>
                <w:iCs/>
                <w:sz w:val="24"/>
                <w:szCs w:val="24"/>
              </w:rPr>
              <w:t>2</w:t>
            </w:r>
          </w:p>
        </w:tc>
        <w:tc>
          <w:tcPr>
            <w:tcW w:w="567" w:type="dxa"/>
          </w:tcPr>
          <w:p w:rsidR="00A74FE1" w:rsidRPr="00AD627B" w:rsidRDefault="00A74FE1" w:rsidP="00E27686">
            <w:pPr>
              <w:pStyle w:val="a3"/>
              <w:jc w:val="center"/>
              <w:rPr>
                <w:rFonts w:ascii="Times New Roman" w:hAnsi="Times New Roman"/>
                <w:bCs/>
                <w:iCs/>
                <w:sz w:val="24"/>
                <w:szCs w:val="24"/>
              </w:rPr>
            </w:pPr>
          </w:p>
        </w:tc>
        <w:tc>
          <w:tcPr>
            <w:tcW w:w="567" w:type="dxa"/>
          </w:tcPr>
          <w:p w:rsidR="00A74FE1" w:rsidRPr="00AD627B" w:rsidRDefault="00A74FE1" w:rsidP="00E27686">
            <w:pPr>
              <w:pStyle w:val="a3"/>
              <w:jc w:val="center"/>
              <w:rPr>
                <w:rFonts w:ascii="Times New Roman" w:hAnsi="Times New Roman"/>
                <w:bCs/>
                <w:iCs/>
                <w:sz w:val="24"/>
                <w:szCs w:val="24"/>
              </w:rPr>
            </w:pPr>
            <w:r w:rsidRPr="00AD627B">
              <w:rPr>
                <w:rFonts w:ascii="Times New Roman" w:hAnsi="Times New Roman"/>
                <w:bCs/>
                <w:iCs/>
                <w:sz w:val="24"/>
                <w:szCs w:val="24"/>
              </w:rPr>
              <w:t>2</w:t>
            </w:r>
          </w:p>
        </w:tc>
        <w:tc>
          <w:tcPr>
            <w:tcW w:w="567" w:type="dxa"/>
          </w:tcPr>
          <w:p w:rsidR="00A74FE1" w:rsidRPr="00AD627B" w:rsidRDefault="00A74FE1" w:rsidP="00E27686">
            <w:pPr>
              <w:pStyle w:val="a3"/>
              <w:rPr>
                <w:rFonts w:ascii="Times New Roman" w:hAnsi="Times New Roman"/>
                <w:bCs/>
                <w:iCs/>
                <w:sz w:val="24"/>
                <w:szCs w:val="24"/>
              </w:rPr>
            </w:pPr>
          </w:p>
        </w:tc>
        <w:tc>
          <w:tcPr>
            <w:tcW w:w="567" w:type="dxa"/>
          </w:tcPr>
          <w:p w:rsidR="00A74FE1" w:rsidRPr="00AD627B" w:rsidRDefault="00A74FE1" w:rsidP="00E27686">
            <w:pPr>
              <w:pStyle w:val="a3"/>
              <w:rPr>
                <w:rFonts w:ascii="Times New Roman" w:hAnsi="Times New Roman"/>
                <w:bCs/>
                <w:iCs/>
                <w:sz w:val="24"/>
                <w:szCs w:val="24"/>
              </w:rPr>
            </w:pPr>
          </w:p>
        </w:tc>
        <w:tc>
          <w:tcPr>
            <w:tcW w:w="573" w:type="dxa"/>
            <w:vMerge/>
          </w:tcPr>
          <w:p w:rsidR="00A74FE1" w:rsidRPr="00141D40" w:rsidRDefault="00A74FE1" w:rsidP="00E27686">
            <w:pPr>
              <w:pStyle w:val="a3"/>
              <w:rPr>
                <w:rFonts w:ascii="Times New Roman" w:hAnsi="Times New Roman"/>
                <w:bCs/>
                <w:i/>
                <w:iCs/>
                <w:sz w:val="20"/>
                <w:szCs w:val="20"/>
              </w:rPr>
            </w:pPr>
          </w:p>
        </w:tc>
        <w:tc>
          <w:tcPr>
            <w:tcW w:w="567" w:type="dxa"/>
            <w:vMerge/>
          </w:tcPr>
          <w:p w:rsidR="00A74FE1" w:rsidRPr="00141D40" w:rsidRDefault="00A74FE1" w:rsidP="00E27686">
            <w:pPr>
              <w:pStyle w:val="a3"/>
              <w:rPr>
                <w:rFonts w:ascii="Times New Roman" w:hAnsi="Times New Roman"/>
                <w:bCs/>
                <w:i/>
                <w:iCs/>
                <w:sz w:val="20"/>
                <w:szCs w:val="20"/>
              </w:rPr>
            </w:pPr>
          </w:p>
        </w:tc>
      </w:tr>
      <w:tr w:rsidR="00A74FE1" w:rsidRPr="00141D40" w:rsidTr="00E27686">
        <w:trPr>
          <w:cantSplit/>
          <w:trHeight w:val="263"/>
        </w:trPr>
        <w:tc>
          <w:tcPr>
            <w:tcW w:w="565" w:type="dxa"/>
            <w:vAlign w:val="center"/>
          </w:tcPr>
          <w:p w:rsidR="00A74FE1" w:rsidRPr="00AD627B" w:rsidRDefault="00A74FE1" w:rsidP="00E27686">
            <w:pPr>
              <w:pStyle w:val="a3"/>
              <w:rPr>
                <w:rFonts w:ascii="Times New Roman" w:hAnsi="Times New Roman"/>
                <w:sz w:val="24"/>
                <w:szCs w:val="24"/>
              </w:rPr>
            </w:pPr>
            <w:r w:rsidRPr="00AD627B">
              <w:rPr>
                <w:rFonts w:ascii="Times New Roman" w:hAnsi="Times New Roman"/>
                <w:sz w:val="24"/>
                <w:szCs w:val="24"/>
              </w:rPr>
              <w:t>3</w:t>
            </w:r>
          </w:p>
        </w:tc>
        <w:tc>
          <w:tcPr>
            <w:tcW w:w="4958" w:type="dxa"/>
          </w:tcPr>
          <w:p w:rsidR="00A74FE1" w:rsidRPr="00AD627B" w:rsidRDefault="00A74FE1" w:rsidP="00E27686">
            <w:pPr>
              <w:spacing w:after="0" w:line="240" w:lineRule="auto"/>
              <w:rPr>
                <w:rFonts w:ascii="Times New Roman" w:hAnsi="Times New Roman"/>
                <w:sz w:val="24"/>
                <w:szCs w:val="24"/>
              </w:rPr>
            </w:pPr>
            <w:r w:rsidRPr="00AD627B">
              <w:rPr>
                <w:rFonts w:ascii="Times New Roman" w:hAnsi="Times New Roman"/>
                <w:sz w:val="24"/>
                <w:szCs w:val="24"/>
              </w:rPr>
              <w:t>Тема 3 Участники уголовного процесса</w:t>
            </w:r>
          </w:p>
        </w:tc>
        <w:tc>
          <w:tcPr>
            <w:tcW w:w="567" w:type="dxa"/>
          </w:tcPr>
          <w:p w:rsidR="00A74FE1" w:rsidRPr="00AD627B" w:rsidRDefault="00A74FE1" w:rsidP="00E27686">
            <w:pPr>
              <w:pStyle w:val="a3"/>
              <w:jc w:val="center"/>
              <w:rPr>
                <w:rFonts w:ascii="Times New Roman" w:hAnsi="Times New Roman"/>
                <w:bCs/>
                <w:iCs/>
                <w:sz w:val="24"/>
                <w:szCs w:val="24"/>
              </w:rPr>
            </w:pPr>
            <w:r w:rsidRPr="00AD627B">
              <w:rPr>
                <w:rFonts w:ascii="Times New Roman" w:hAnsi="Times New Roman"/>
                <w:bCs/>
                <w:iCs/>
                <w:sz w:val="24"/>
                <w:szCs w:val="24"/>
              </w:rPr>
              <w:t>2</w:t>
            </w:r>
          </w:p>
        </w:tc>
        <w:tc>
          <w:tcPr>
            <w:tcW w:w="567" w:type="dxa"/>
          </w:tcPr>
          <w:p w:rsidR="00A74FE1" w:rsidRPr="00AD627B" w:rsidRDefault="00A74FE1" w:rsidP="00E27686">
            <w:pPr>
              <w:pStyle w:val="a3"/>
              <w:jc w:val="center"/>
              <w:rPr>
                <w:rFonts w:ascii="Times New Roman" w:hAnsi="Times New Roman"/>
                <w:bCs/>
                <w:iCs/>
                <w:sz w:val="24"/>
                <w:szCs w:val="24"/>
              </w:rPr>
            </w:pPr>
            <w:r w:rsidRPr="00AD627B">
              <w:rPr>
                <w:rFonts w:ascii="Times New Roman" w:hAnsi="Times New Roman"/>
                <w:bCs/>
                <w:iCs/>
                <w:sz w:val="24"/>
                <w:szCs w:val="24"/>
              </w:rPr>
              <w:t>2</w:t>
            </w:r>
          </w:p>
        </w:tc>
        <w:tc>
          <w:tcPr>
            <w:tcW w:w="567" w:type="dxa"/>
          </w:tcPr>
          <w:p w:rsidR="00A74FE1" w:rsidRPr="00AD627B" w:rsidRDefault="00A74FE1" w:rsidP="00E27686">
            <w:pPr>
              <w:pStyle w:val="a3"/>
              <w:jc w:val="center"/>
              <w:rPr>
                <w:rFonts w:ascii="Times New Roman" w:hAnsi="Times New Roman"/>
                <w:bCs/>
                <w:iCs/>
                <w:sz w:val="24"/>
                <w:szCs w:val="24"/>
              </w:rPr>
            </w:pPr>
          </w:p>
        </w:tc>
        <w:tc>
          <w:tcPr>
            <w:tcW w:w="567" w:type="dxa"/>
          </w:tcPr>
          <w:p w:rsidR="00A74FE1" w:rsidRPr="00AD627B" w:rsidRDefault="00A74FE1" w:rsidP="00E27686">
            <w:pPr>
              <w:pStyle w:val="a3"/>
              <w:rPr>
                <w:rFonts w:ascii="Times New Roman" w:hAnsi="Times New Roman"/>
                <w:bCs/>
                <w:iCs/>
                <w:sz w:val="24"/>
                <w:szCs w:val="24"/>
              </w:rPr>
            </w:pPr>
          </w:p>
        </w:tc>
        <w:tc>
          <w:tcPr>
            <w:tcW w:w="567" w:type="dxa"/>
          </w:tcPr>
          <w:p w:rsidR="00A74FE1" w:rsidRPr="00AD627B" w:rsidRDefault="00A74FE1" w:rsidP="00E27686">
            <w:pPr>
              <w:pStyle w:val="a3"/>
              <w:rPr>
                <w:rFonts w:ascii="Times New Roman" w:hAnsi="Times New Roman"/>
                <w:bCs/>
                <w:iCs/>
                <w:sz w:val="24"/>
                <w:szCs w:val="24"/>
              </w:rPr>
            </w:pPr>
          </w:p>
        </w:tc>
        <w:tc>
          <w:tcPr>
            <w:tcW w:w="573" w:type="dxa"/>
            <w:vMerge/>
          </w:tcPr>
          <w:p w:rsidR="00A74FE1" w:rsidRPr="00141D40" w:rsidRDefault="00A74FE1" w:rsidP="00E27686">
            <w:pPr>
              <w:pStyle w:val="a3"/>
              <w:rPr>
                <w:rFonts w:ascii="Times New Roman" w:hAnsi="Times New Roman"/>
                <w:bCs/>
                <w:iCs/>
                <w:sz w:val="20"/>
                <w:szCs w:val="20"/>
              </w:rPr>
            </w:pPr>
          </w:p>
        </w:tc>
        <w:tc>
          <w:tcPr>
            <w:tcW w:w="567" w:type="dxa"/>
            <w:vMerge/>
          </w:tcPr>
          <w:p w:rsidR="00A74FE1" w:rsidRPr="00141D40" w:rsidRDefault="00A74FE1" w:rsidP="00E27686">
            <w:pPr>
              <w:pStyle w:val="a3"/>
              <w:rPr>
                <w:rFonts w:ascii="Times New Roman" w:hAnsi="Times New Roman"/>
                <w:bCs/>
                <w:iCs/>
                <w:sz w:val="20"/>
                <w:szCs w:val="20"/>
              </w:rPr>
            </w:pPr>
          </w:p>
        </w:tc>
      </w:tr>
      <w:tr w:rsidR="00A74FE1" w:rsidRPr="00141D40" w:rsidTr="00E27686">
        <w:trPr>
          <w:cantSplit/>
          <w:trHeight w:val="277"/>
        </w:trPr>
        <w:tc>
          <w:tcPr>
            <w:tcW w:w="565" w:type="dxa"/>
            <w:vAlign w:val="center"/>
          </w:tcPr>
          <w:p w:rsidR="00A74FE1" w:rsidRPr="00AD627B" w:rsidRDefault="00A74FE1" w:rsidP="00E27686">
            <w:pPr>
              <w:pStyle w:val="a3"/>
              <w:rPr>
                <w:rFonts w:ascii="Times New Roman" w:hAnsi="Times New Roman"/>
                <w:sz w:val="24"/>
                <w:szCs w:val="24"/>
              </w:rPr>
            </w:pPr>
          </w:p>
        </w:tc>
        <w:tc>
          <w:tcPr>
            <w:tcW w:w="4958" w:type="dxa"/>
          </w:tcPr>
          <w:p w:rsidR="00A74FE1" w:rsidRPr="00AD627B" w:rsidRDefault="00A74FE1" w:rsidP="00E27686">
            <w:pPr>
              <w:spacing w:after="0" w:line="240" w:lineRule="auto"/>
              <w:rPr>
                <w:rFonts w:ascii="Times New Roman" w:hAnsi="Times New Roman"/>
                <w:sz w:val="24"/>
                <w:szCs w:val="24"/>
              </w:rPr>
            </w:pPr>
            <w:r w:rsidRPr="00AD627B">
              <w:rPr>
                <w:rFonts w:ascii="Times New Roman" w:hAnsi="Times New Roman"/>
                <w:b/>
                <w:bCs/>
                <w:i/>
                <w:sz w:val="24"/>
                <w:szCs w:val="24"/>
              </w:rPr>
              <w:t>Итого на 2-м этапе</w:t>
            </w:r>
            <w:r w:rsidRPr="00AD627B">
              <w:rPr>
                <w:rFonts w:ascii="Times New Roman" w:hAnsi="Times New Roman"/>
                <w:sz w:val="24"/>
                <w:szCs w:val="24"/>
              </w:rPr>
              <w:t>.</w:t>
            </w:r>
          </w:p>
        </w:tc>
        <w:tc>
          <w:tcPr>
            <w:tcW w:w="567" w:type="dxa"/>
          </w:tcPr>
          <w:p w:rsidR="00A74FE1" w:rsidRPr="00AD627B" w:rsidRDefault="00A74FE1" w:rsidP="00E27686">
            <w:pPr>
              <w:pStyle w:val="a3"/>
              <w:rPr>
                <w:rFonts w:ascii="Times New Roman" w:hAnsi="Times New Roman"/>
                <w:b/>
                <w:bCs/>
                <w:i/>
                <w:iCs/>
                <w:sz w:val="24"/>
                <w:szCs w:val="24"/>
              </w:rPr>
            </w:pPr>
            <w:r w:rsidRPr="00AD627B">
              <w:rPr>
                <w:rFonts w:ascii="Times New Roman" w:hAnsi="Times New Roman"/>
                <w:b/>
                <w:bCs/>
                <w:i/>
                <w:iCs/>
                <w:sz w:val="24"/>
                <w:szCs w:val="24"/>
              </w:rPr>
              <w:t>8</w:t>
            </w:r>
          </w:p>
        </w:tc>
        <w:tc>
          <w:tcPr>
            <w:tcW w:w="567" w:type="dxa"/>
          </w:tcPr>
          <w:p w:rsidR="00A74FE1" w:rsidRPr="00AD627B" w:rsidRDefault="00A74FE1" w:rsidP="00E27686">
            <w:pPr>
              <w:pStyle w:val="a3"/>
              <w:rPr>
                <w:rFonts w:ascii="Times New Roman" w:hAnsi="Times New Roman"/>
                <w:b/>
                <w:bCs/>
                <w:i/>
                <w:iCs/>
                <w:sz w:val="24"/>
                <w:szCs w:val="24"/>
              </w:rPr>
            </w:pPr>
            <w:r w:rsidRPr="00AD627B">
              <w:rPr>
                <w:rFonts w:ascii="Times New Roman" w:hAnsi="Times New Roman"/>
                <w:b/>
                <w:bCs/>
                <w:i/>
                <w:iCs/>
                <w:sz w:val="24"/>
                <w:szCs w:val="24"/>
              </w:rPr>
              <w:t>4</w:t>
            </w:r>
          </w:p>
        </w:tc>
        <w:tc>
          <w:tcPr>
            <w:tcW w:w="567" w:type="dxa"/>
            <w:vAlign w:val="center"/>
          </w:tcPr>
          <w:p w:rsidR="00A74FE1" w:rsidRPr="00AD627B" w:rsidRDefault="00A74FE1" w:rsidP="00E27686">
            <w:pPr>
              <w:pStyle w:val="a3"/>
              <w:rPr>
                <w:rFonts w:ascii="Times New Roman" w:hAnsi="Times New Roman"/>
                <w:b/>
                <w:i/>
                <w:sz w:val="24"/>
                <w:szCs w:val="24"/>
              </w:rPr>
            </w:pPr>
            <w:r w:rsidRPr="00AD627B">
              <w:rPr>
                <w:rFonts w:ascii="Times New Roman" w:hAnsi="Times New Roman"/>
                <w:b/>
                <w:i/>
                <w:sz w:val="24"/>
                <w:szCs w:val="24"/>
              </w:rPr>
              <w:t>4</w:t>
            </w:r>
          </w:p>
        </w:tc>
        <w:tc>
          <w:tcPr>
            <w:tcW w:w="567" w:type="dxa"/>
            <w:vAlign w:val="center"/>
          </w:tcPr>
          <w:p w:rsidR="00A74FE1" w:rsidRPr="00AD627B" w:rsidRDefault="00A74FE1" w:rsidP="00E27686">
            <w:pPr>
              <w:pStyle w:val="a3"/>
              <w:rPr>
                <w:rFonts w:ascii="Times New Roman" w:hAnsi="Times New Roman"/>
                <w:b/>
                <w:i/>
                <w:sz w:val="24"/>
                <w:szCs w:val="24"/>
              </w:rPr>
            </w:pPr>
          </w:p>
        </w:tc>
        <w:tc>
          <w:tcPr>
            <w:tcW w:w="567" w:type="dxa"/>
            <w:vAlign w:val="center"/>
          </w:tcPr>
          <w:p w:rsidR="00A74FE1" w:rsidRPr="00AD627B" w:rsidRDefault="00A74FE1" w:rsidP="00E27686">
            <w:pPr>
              <w:pStyle w:val="a3"/>
              <w:rPr>
                <w:rFonts w:ascii="Times New Roman" w:hAnsi="Times New Roman"/>
                <w:sz w:val="24"/>
                <w:szCs w:val="24"/>
              </w:rPr>
            </w:pPr>
          </w:p>
        </w:tc>
        <w:tc>
          <w:tcPr>
            <w:tcW w:w="573" w:type="dxa"/>
            <w:vMerge/>
            <w:vAlign w:val="center"/>
          </w:tcPr>
          <w:p w:rsidR="00A74FE1" w:rsidRPr="00141D40" w:rsidRDefault="00A74FE1" w:rsidP="00E27686">
            <w:pPr>
              <w:pStyle w:val="a3"/>
              <w:rPr>
                <w:rFonts w:ascii="Times New Roman" w:hAnsi="Times New Roman"/>
                <w:sz w:val="20"/>
                <w:szCs w:val="20"/>
              </w:rPr>
            </w:pPr>
          </w:p>
        </w:tc>
        <w:tc>
          <w:tcPr>
            <w:tcW w:w="567" w:type="dxa"/>
            <w:vMerge/>
            <w:vAlign w:val="center"/>
          </w:tcPr>
          <w:p w:rsidR="00A74FE1" w:rsidRPr="00141D40" w:rsidRDefault="00A74FE1" w:rsidP="00E27686">
            <w:pPr>
              <w:pStyle w:val="a3"/>
              <w:rPr>
                <w:rFonts w:ascii="Times New Roman" w:hAnsi="Times New Roman"/>
                <w:sz w:val="20"/>
                <w:szCs w:val="20"/>
              </w:rPr>
            </w:pPr>
          </w:p>
        </w:tc>
      </w:tr>
      <w:tr w:rsidR="00A74FE1" w:rsidRPr="00141D40" w:rsidTr="00E27686">
        <w:trPr>
          <w:cantSplit/>
          <w:trHeight w:val="307"/>
        </w:trPr>
        <w:tc>
          <w:tcPr>
            <w:tcW w:w="565" w:type="dxa"/>
            <w:vAlign w:val="center"/>
          </w:tcPr>
          <w:p w:rsidR="00A74FE1" w:rsidRPr="00AD627B" w:rsidRDefault="00A74FE1" w:rsidP="00E27686">
            <w:pPr>
              <w:pStyle w:val="a3"/>
              <w:rPr>
                <w:rFonts w:ascii="Times New Roman" w:hAnsi="Times New Roman"/>
                <w:sz w:val="24"/>
                <w:szCs w:val="24"/>
              </w:rPr>
            </w:pPr>
            <w:r w:rsidRPr="00AD627B">
              <w:rPr>
                <w:rFonts w:ascii="Times New Roman" w:hAnsi="Times New Roman"/>
                <w:sz w:val="24"/>
                <w:szCs w:val="24"/>
              </w:rPr>
              <w:t>4</w:t>
            </w:r>
          </w:p>
        </w:tc>
        <w:tc>
          <w:tcPr>
            <w:tcW w:w="4958" w:type="dxa"/>
          </w:tcPr>
          <w:p w:rsidR="00A74FE1" w:rsidRPr="00AD627B" w:rsidRDefault="00A74FE1" w:rsidP="00E27686">
            <w:pPr>
              <w:shd w:val="clear" w:color="auto" w:fill="FFFFFF"/>
              <w:spacing w:after="0" w:line="240" w:lineRule="auto"/>
              <w:jc w:val="both"/>
              <w:rPr>
                <w:rFonts w:ascii="Times New Roman" w:hAnsi="Times New Roman"/>
                <w:sz w:val="24"/>
                <w:szCs w:val="24"/>
              </w:rPr>
            </w:pPr>
            <w:r w:rsidRPr="00AD627B">
              <w:rPr>
                <w:rFonts w:ascii="Times New Roman" w:hAnsi="Times New Roman"/>
                <w:sz w:val="24"/>
                <w:szCs w:val="24"/>
              </w:rPr>
              <w:t>Тема 4</w:t>
            </w:r>
            <w:r>
              <w:rPr>
                <w:rFonts w:ascii="Times New Roman" w:hAnsi="Times New Roman"/>
                <w:sz w:val="24"/>
                <w:szCs w:val="24"/>
              </w:rPr>
              <w:t xml:space="preserve"> Доказательства и доказывание</w:t>
            </w:r>
          </w:p>
        </w:tc>
        <w:tc>
          <w:tcPr>
            <w:tcW w:w="567" w:type="dxa"/>
          </w:tcPr>
          <w:p w:rsidR="00A74FE1" w:rsidRPr="00AD627B" w:rsidRDefault="00A74FE1" w:rsidP="00E27686">
            <w:pPr>
              <w:pStyle w:val="a3"/>
              <w:jc w:val="center"/>
              <w:rPr>
                <w:rFonts w:ascii="Times New Roman" w:hAnsi="Times New Roman"/>
                <w:bCs/>
                <w:iCs/>
                <w:sz w:val="24"/>
                <w:szCs w:val="24"/>
              </w:rPr>
            </w:pPr>
            <w:r w:rsidRPr="00AD627B">
              <w:rPr>
                <w:rFonts w:ascii="Times New Roman" w:hAnsi="Times New Roman"/>
                <w:bCs/>
                <w:iCs/>
                <w:sz w:val="24"/>
                <w:szCs w:val="24"/>
              </w:rPr>
              <w:t>4</w:t>
            </w:r>
          </w:p>
        </w:tc>
        <w:tc>
          <w:tcPr>
            <w:tcW w:w="567" w:type="dxa"/>
          </w:tcPr>
          <w:p w:rsidR="00A74FE1" w:rsidRPr="00AD627B" w:rsidRDefault="00A74FE1" w:rsidP="00E27686">
            <w:pPr>
              <w:pStyle w:val="a3"/>
              <w:jc w:val="center"/>
              <w:rPr>
                <w:rFonts w:ascii="Times New Roman" w:hAnsi="Times New Roman"/>
                <w:bCs/>
                <w:iCs/>
                <w:sz w:val="24"/>
                <w:szCs w:val="24"/>
              </w:rPr>
            </w:pPr>
            <w:r w:rsidRPr="00AD627B">
              <w:rPr>
                <w:rFonts w:ascii="Times New Roman" w:hAnsi="Times New Roman"/>
                <w:bCs/>
                <w:iCs/>
                <w:sz w:val="24"/>
                <w:szCs w:val="24"/>
              </w:rPr>
              <w:t>2</w:t>
            </w:r>
          </w:p>
        </w:tc>
        <w:tc>
          <w:tcPr>
            <w:tcW w:w="567" w:type="dxa"/>
          </w:tcPr>
          <w:p w:rsidR="00A74FE1" w:rsidRPr="00AD627B" w:rsidRDefault="00A74FE1" w:rsidP="00E27686">
            <w:pPr>
              <w:pStyle w:val="a3"/>
              <w:rPr>
                <w:rFonts w:ascii="Times New Roman" w:hAnsi="Times New Roman"/>
                <w:bCs/>
                <w:iCs/>
                <w:sz w:val="24"/>
                <w:szCs w:val="24"/>
              </w:rPr>
            </w:pPr>
          </w:p>
        </w:tc>
        <w:tc>
          <w:tcPr>
            <w:tcW w:w="567" w:type="dxa"/>
            <w:vAlign w:val="center"/>
          </w:tcPr>
          <w:p w:rsidR="00A74FE1" w:rsidRPr="00AD627B" w:rsidRDefault="00A74FE1" w:rsidP="00E27686">
            <w:pPr>
              <w:pStyle w:val="a3"/>
              <w:rPr>
                <w:rFonts w:ascii="Times New Roman" w:hAnsi="Times New Roman"/>
                <w:bCs/>
                <w:iCs/>
                <w:sz w:val="24"/>
                <w:szCs w:val="24"/>
              </w:rPr>
            </w:pPr>
          </w:p>
        </w:tc>
        <w:tc>
          <w:tcPr>
            <w:tcW w:w="567" w:type="dxa"/>
            <w:vAlign w:val="center"/>
          </w:tcPr>
          <w:p w:rsidR="00A74FE1" w:rsidRPr="00AD627B" w:rsidRDefault="00A74FE1" w:rsidP="00E27686">
            <w:pPr>
              <w:pStyle w:val="a3"/>
              <w:jc w:val="center"/>
              <w:rPr>
                <w:rFonts w:ascii="Times New Roman" w:hAnsi="Times New Roman"/>
                <w:sz w:val="24"/>
                <w:szCs w:val="24"/>
              </w:rPr>
            </w:pPr>
            <w:r w:rsidRPr="00AD627B">
              <w:rPr>
                <w:rFonts w:ascii="Times New Roman" w:hAnsi="Times New Roman"/>
                <w:sz w:val="24"/>
                <w:szCs w:val="24"/>
              </w:rPr>
              <w:t>2</w:t>
            </w:r>
          </w:p>
        </w:tc>
        <w:tc>
          <w:tcPr>
            <w:tcW w:w="573" w:type="dxa"/>
            <w:vMerge w:val="restart"/>
            <w:vAlign w:val="center"/>
          </w:tcPr>
          <w:p w:rsidR="00A74FE1" w:rsidRPr="00141D40" w:rsidRDefault="00A74FE1" w:rsidP="00E27686">
            <w:pPr>
              <w:pStyle w:val="a3"/>
              <w:rPr>
                <w:rFonts w:ascii="Times New Roman" w:hAnsi="Times New Roman"/>
                <w:sz w:val="20"/>
                <w:szCs w:val="20"/>
              </w:rPr>
            </w:pPr>
          </w:p>
        </w:tc>
        <w:tc>
          <w:tcPr>
            <w:tcW w:w="567" w:type="dxa"/>
            <w:vMerge/>
            <w:vAlign w:val="center"/>
          </w:tcPr>
          <w:p w:rsidR="00A74FE1" w:rsidRPr="00141D40" w:rsidRDefault="00A74FE1" w:rsidP="00E27686">
            <w:pPr>
              <w:pStyle w:val="a3"/>
              <w:rPr>
                <w:rFonts w:ascii="Times New Roman" w:hAnsi="Times New Roman"/>
                <w:sz w:val="20"/>
                <w:szCs w:val="20"/>
              </w:rPr>
            </w:pPr>
          </w:p>
        </w:tc>
      </w:tr>
      <w:tr w:rsidR="00A74FE1" w:rsidRPr="00141D40" w:rsidTr="00E27686">
        <w:trPr>
          <w:cantSplit/>
          <w:trHeight w:val="276"/>
        </w:trPr>
        <w:tc>
          <w:tcPr>
            <w:tcW w:w="565" w:type="dxa"/>
            <w:vAlign w:val="center"/>
          </w:tcPr>
          <w:p w:rsidR="00A74FE1" w:rsidRPr="00AD627B" w:rsidRDefault="00A74FE1" w:rsidP="00E27686">
            <w:pPr>
              <w:pStyle w:val="a3"/>
              <w:rPr>
                <w:rFonts w:ascii="Times New Roman" w:hAnsi="Times New Roman"/>
                <w:sz w:val="24"/>
                <w:szCs w:val="24"/>
              </w:rPr>
            </w:pPr>
            <w:r w:rsidRPr="00AD627B">
              <w:rPr>
                <w:rFonts w:ascii="Times New Roman" w:hAnsi="Times New Roman"/>
                <w:sz w:val="24"/>
                <w:szCs w:val="24"/>
              </w:rPr>
              <w:t>5</w:t>
            </w:r>
          </w:p>
        </w:tc>
        <w:tc>
          <w:tcPr>
            <w:tcW w:w="4958" w:type="dxa"/>
          </w:tcPr>
          <w:p w:rsidR="00A74FE1" w:rsidRPr="00AD627B" w:rsidRDefault="00A74FE1" w:rsidP="00E27686">
            <w:pPr>
              <w:spacing w:after="0" w:line="240" w:lineRule="auto"/>
              <w:rPr>
                <w:rFonts w:ascii="Times New Roman" w:hAnsi="Times New Roman"/>
                <w:sz w:val="24"/>
                <w:szCs w:val="24"/>
              </w:rPr>
            </w:pPr>
            <w:r w:rsidRPr="00AD627B">
              <w:rPr>
                <w:rFonts w:ascii="Times New Roman" w:hAnsi="Times New Roman"/>
                <w:sz w:val="24"/>
                <w:szCs w:val="24"/>
              </w:rPr>
              <w:t>Тема 5 Меры процессуального принуждения</w:t>
            </w:r>
          </w:p>
        </w:tc>
        <w:tc>
          <w:tcPr>
            <w:tcW w:w="567" w:type="dxa"/>
          </w:tcPr>
          <w:p w:rsidR="00A74FE1" w:rsidRPr="00AD627B" w:rsidRDefault="00A74FE1" w:rsidP="00E27686">
            <w:pPr>
              <w:pStyle w:val="a3"/>
              <w:jc w:val="center"/>
              <w:rPr>
                <w:rFonts w:ascii="Times New Roman" w:hAnsi="Times New Roman"/>
                <w:bCs/>
                <w:iCs/>
                <w:sz w:val="24"/>
                <w:szCs w:val="24"/>
              </w:rPr>
            </w:pPr>
            <w:r w:rsidRPr="00AD627B">
              <w:rPr>
                <w:rFonts w:ascii="Times New Roman" w:hAnsi="Times New Roman"/>
                <w:bCs/>
                <w:iCs/>
                <w:sz w:val="24"/>
                <w:szCs w:val="24"/>
              </w:rPr>
              <w:t>6</w:t>
            </w:r>
          </w:p>
        </w:tc>
        <w:tc>
          <w:tcPr>
            <w:tcW w:w="567" w:type="dxa"/>
          </w:tcPr>
          <w:p w:rsidR="00A74FE1" w:rsidRPr="00AD627B" w:rsidRDefault="00A74FE1" w:rsidP="00E27686">
            <w:pPr>
              <w:pStyle w:val="a3"/>
              <w:jc w:val="center"/>
              <w:rPr>
                <w:rFonts w:ascii="Times New Roman" w:hAnsi="Times New Roman"/>
                <w:bCs/>
                <w:iCs/>
                <w:sz w:val="24"/>
                <w:szCs w:val="24"/>
              </w:rPr>
            </w:pPr>
            <w:r w:rsidRPr="00AD627B">
              <w:rPr>
                <w:rFonts w:ascii="Times New Roman" w:hAnsi="Times New Roman"/>
                <w:bCs/>
                <w:iCs/>
                <w:sz w:val="24"/>
                <w:szCs w:val="24"/>
              </w:rPr>
              <w:t>2</w:t>
            </w:r>
          </w:p>
        </w:tc>
        <w:tc>
          <w:tcPr>
            <w:tcW w:w="567" w:type="dxa"/>
          </w:tcPr>
          <w:p w:rsidR="00A74FE1" w:rsidRPr="00AD627B" w:rsidRDefault="00A74FE1" w:rsidP="00E27686">
            <w:pPr>
              <w:pStyle w:val="a3"/>
              <w:rPr>
                <w:rFonts w:ascii="Times New Roman" w:hAnsi="Times New Roman"/>
                <w:b/>
                <w:bCs/>
                <w:iCs/>
                <w:sz w:val="24"/>
                <w:szCs w:val="24"/>
              </w:rPr>
            </w:pPr>
          </w:p>
        </w:tc>
        <w:tc>
          <w:tcPr>
            <w:tcW w:w="567" w:type="dxa"/>
            <w:vAlign w:val="center"/>
          </w:tcPr>
          <w:p w:rsidR="00A74FE1" w:rsidRPr="00AD627B" w:rsidRDefault="00A74FE1" w:rsidP="00E27686">
            <w:pPr>
              <w:pStyle w:val="a3"/>
              <w:rPr>
                <w:rFonts w:ascii="Times New Roman" w:hAnsi="Times New Roman"/>
                <w:b/>
                <w:sz w:val="24"/>
                <w:szCs w:val="24"/>
              </w:rPr>
            </w:pPr>
          </w:p>
        </w:tc>
        <w:tc>
          <w:tcPr>
            <w:tcW w:w="567" w:type="dxa"/>
            <w:vAlign w:val="center"/>
          </w:tcPr>
          <w:p w:rsidR="00A74FE1" w:rsidRPr="00AD627B" w:rsidRDefault="00A74FE1" w:rsidP="00E27686">
            <w:pPr>
              <w:pStyle w:val="a3"/>
              <w:jc w:val="center"/>
              <w:rPr>
                <w:rFonts w:ascii="Times New Roman" w:hAnsi="Times New Roman"/>
                <w:sz w:val="24"/>
                <w:szCs w:val="24"/>
              </w:rPr>
            </w:pPr>
            <w:r w:rsidRPr="00AD627B">
              <w:rPr>
                <w:rFonts w:ascii="Times New Roman" w:hAnsi="Times New Roman"/>
                <w:sz w:val="24"/>
                <w:szCs w:val="24"/>
              </w:rPr>
              <w:t>4</w:t>
            </w:r>
          </w:p>
        </w:tc>
        <w:tc>
          <w:tcPr>
            <w:tcW w:w="573" w:type="dxa"/>
            <w:vMerge/>
            <w:vAlign w:val="center"/>
          </w:tcPr>
          <w:p w:rsidR="00A74FE1" w:rsidRPr="00141D40" w:rsidRDefault="00A74FE1" w:rsidP="00E27686">
            <w:pPr>
              <w:pStyle w:val="a3"/>
              <w:rPr>
                <w:rFonts w:ascii="Times New Roman" w:hAnsi="Times New Roman"/>
                <w:sz w:val="20"/>
                <w:szCs w:val="20"/>
              </w:rPr>
            </w:pPr>
          </w:p>
        </w:tc>
        <w:tc>
          <w:tcPr>
            <w:tcW w:w="567" w:type="dxa"/>
            <w:vMerge/>
            <w:vAlign w:val="center"/>
          </w:tcPr>
          <w:p w:rsidR="00A74FE1" w:rsidRPr="00141D40" w:rsidRDefault="00A74FE1" w:rsidP="00E27686">
            <w:pPr>
              <w:pStyle w:val="a3"/>
              <w:rPr>
                <w:rFonts w:ascii="Times New Roman" w:hAnsi="Times New Roman"/>
                <w:sz w:val="20"/>
                <w:szCs w:val="20"/>
              </w:rPr>
            </w:pPr>
          </w:p>
        </w:tc>
      </w:tr>
      <w:tr w:rsidR="00A74FE1" w:rsidRPr="00141D40" w:rsidTr="00E27686">
        <w:trPr>
          <w:cantSplit/>
          <w:trHeight w:val="276"/>
        </w:trPr>
        <w:tc>
          <w:tcPr>
            <w:tcW w:w="565" w:type="dxa"/>
            <w:vAlign w:val="center"/>
          </w:tcPr>
          <w:p w:rsidR="00A74FE1" w:rsidRPr="00AD627B" w:rsidRDefault="00A74FE1" w:rsidP="00E27686">
            <w:pPr>
              <w:pStyle w:val="a3"/>
              <w:rPr>
                <w:rFonts w:ascii="Times New Roman" w:hAnsi="Times New Roman"/>
                <w:sz w:val="24"/>
                <w:szCs w:val="24"/>
              </w:rPr>
            </w:pPr>
            <w:r w:rsidRPr="00AD627B">
              <w:rPr>
                <w:rFonts w:ascii="Times New Roman" w:hAnsi="Times New Roman"/>
                <w:sz w:val="24"/>
                <w:szCs w:val="24"/>
              </w:rPr>
              <w:t>6</w:t>
            </w:r>
          </w:p>
        </w:tc>
        <w:tc>
          <w:tcPr>
            <w:tcW w:w="4958" w:type="dxa"/>
          </w:tcPr>
          <w:p w:rsidR="00A74FE1" w:rsidRPr="00AD627B" w:rsidRDefault="00A74FE1" w:rsidP="00E27686">
            <w:pPr>
              <w:spacing w:after="0" w:line="240" w:lineRule="auto"/>
              <w:rPr>
                <w:rFonts w:ascii="Times New Roman" w:hAnsi="Times New Roman"/>
                <w:sz w:val="24"/>
                <w:szCs w:val="24"/>
              </w:rPr>
            </w:pPr>
            <w:r w:rsidRPr="00AD627B">
              <w:rPr>
                <w:rFonts w:ascii="Times New Roman" w:hAnsi="Times New Roman"/>
                <w:sz w:val="24"/>
                <w:szCs w:val="24"/>
              </w:rPr>
              <w:t>Тема 6 Досудебное производство</w:t>
            </w:r>
          </w:p>
        </w:tc>
        <w:tc>
          <w:tcPr>
            <w:tcW w:w="567" w:type="dxa"/>
          </w:tcPr>
          <w:p w:rsidR="00A74FE1" w:rsidRPr="00AD627B" w:rsidRDefault="00A74FE1" w:rsidP="00E27686">
            <w:pPr>
              <w:pStyle w:val="a3"/>
              <w:jc w:val="center"/>
              <w:rPr>
                <w:rFonts w:ascii="Times New Roman" w:hAnsi="Times New Roman"/>
                <w:bCs/>
                <w:iCs/>
                <w:sz w:val="24"/>
                <w:szCs w:val="24"/>
              </w:rPr>
            </w:pPr>
            <w:r w:rsidRPr="00AD627B">
              <w:rPr>
                <w:rFonts w:ascii="Times New Roman" w:hAnsi="Times New Roman"/>
                <w:bCs/>
                <w:iCs/>
                <w:sz w:val="24"/>
                <w:szCs w:val="24"/>
              </w:rPr>
              <w:t>4</w:t>
            </w:r>
          </w:p>
        </w:tc>
        <w:tc>
          <w:tcPr>
            <w:tcW w:w="567" w:type="dxa"/>
          </w:tcPr>
          <w:p w:rsidR="00A74FE1" w:rsidRPr="00AD627B" w:rsidRDefault="00A74FE1" w:rsidP="00E27686">
            <w:pPr>
              <w:pStyle w:val="a3"/>
              <w:jc w:val="center"/>
              <w:rPr>
                <w:rFonts w:ascii="Times New Roman" w:hAnsi="Times New Roman"/>
                <w:bCs/>
                <w:iCs/>
                <w:sz w:val="24"/>
                <w:szCs w:val="24"/>
              </w:rPr>
            </w:pPr>
          </w:p>
        </w:tc>
        <w:tc>
          <w:tcPr>
            <w:tcW w:w="567" w:type="dxa"/>
          </w:tcPr>
          <w:p w:rsidR="00A74FE1" w:rsidRPr="00AD627B" w:rsidRDefault="00A74FE1" w:rsidP="00E27686">
            <w:pPr>
              <w:pStyle w:val="a3"/>
              <w:rPr>
                <w:rFonts w:ascii="Times New Roman" w:hAnsi="Times New Roman"/>
                <w:bCs/>
                <w:iCs/>
                <w:sz w:val="24"/>
                <w:szCs w:val="24"/>
              </w:rPr>
            </w:pPr>
          </w:p>
        </w:tc>
        <w:tc>
          <w:tcPr>
            <w:tcW w:w="567" w:type="dxa"/>
            <w:vAlign w:val="center"/>
          </w:tcPr>
          <w:p w:rsidR="00A74FE1" w:rsidRPr="00AD627B" w:rsidRDefault="00A74FE1" w:rsidP="00E27686">
            <w:pPr>
              <w:pStyle w:val="a3"/>
              <w:rPr>
                <w:rFonts w:ascii="Times New Roman" w:hAnsi="Times New Roman"/>
                <w:sz w:val="24"/>
                <w:szCs w:val="24"/>
              </w:rPr>
            </w:pPr>
          </w:p>
        </w:tc>
        <w:tc>
          <w:tcPr>
            <w:tcW w:w="567" w:type="dxa"/>
            <w:vAlign w:val="center"/>
          </w:tcPr>
          <w:p w:rsidR="00A74FE1" w:rsidRPr="00AD627B" w:rsidRDefault="00A74FE1" w:rsidP="00E27686">
            <w:pPr>
              <w:pStyle w:val="a3"/>
              <w:jc w:val="center"/>
              <w:rPr>
                <w:rFonts w:ascii="Times New Roman" w:hAnsi="Times New Roman"/>
                <w:sz w:val="24"/>
                <w:szCs w:val="24"/>
              </w:rPr>
            </w:pPr>
            <w:r w:rsidRPr="00AD627B">
              <w:rPr>
                <w:rFonts w:ascii="Times New Roman" w:hAnsi="Times New Roman"/>
                <w:sz w:val="24"/>
                <w:szCs w:val="24"/>
              </w:rPr>
              <w:t>4</w:t>
            </w:r>
          </w:p>
        </w:tc>
        <w:tc>
          <w:tcPr>
            <w:tcW w:w="573" w:type="dxa"/>
            <w:vMerge/>
            <w:vAlign w:val="center"/>
          </w:tcPr>
          <w:p w:rsidR="00A74FE1" w:rsidRPr="00141D40" w:rsidRDefault="00A74FE1" w:rsidP="00E27686">
            <w:pPr>
              <w:pStyle w:val="a3"/>
              <w:rPr>
                <w:rFonts w:ascii="Times New Roman" w:hAnsi="Times New Roman"/>
                <w:sz w:val="20"/>
                <w:szCs w:val="20"/>
              </w:rPr>
            </w:pPr>
          </w:p>
        </w:tc>
        <w:tc>
          <w:tcPr>
            <w:tcW w:w="567" w:type="dxa"/>
            <w:vMerge/>
            <w:vAlign w:val="center"/>
          </w:tcPr>
          <w:p w:rsidR="00A74FE1" w:rsidRPr="00141D40" w:rsidRDefault="00A74FE1" w:rsidP="00E27686">
            <w:pPr>
              <w:pStyle w:val="a3"/>
              <w:rPr>
                <w:rFonts w:ascii="Times New Roman" w:hAnsi="Times New Roman"/>
                <w:sz w:val="20"/>
                <w:szCs w:val="20"/>
              </w:rPr>
            </w:pPr>
          </w:p>
        </w:tc>
      </w:tr>
      <w:tr w:rsidR="00A74FE1" w:rsidRPr="00141D40" w:rsidTr="00E27686">
        <w:trPr>
          <w:cantSplit/>
          <w:trHeight w:val="276"/>
        </w:trPr>
        <w:tc>
          <w:tcPr>
            <w:tcW w:w="565" w:type="dxa"/>
            <w:vAlign w:val="center"/>
          </w:tcPr>
          <w:p w:rsidR="00A74FE1" w:rsidRPr="00AD627B" w:rsidRDefault="00A74FE1" w:rsidP="00E27686">
            <w:pPr>
              <w:pStyle w:val="a3"/>
              <w:rPr>
                <w:rFonts w:ascii="Times New Roman" w:hAnsi="Times New Roman"/>
                <w:sz w:val="24"/>
                <w:szCs w:val="24"/>
              </w:rPr>
            </w:pPr>
            <w:r w:rsidRPr="00AD627B">
              <w:rPr>
                <w:rFonts w:ascii="Times New Roman" w:hAnsi="Times New Roman"/>
                <w:sz w:val="24"/>
                <w:szCs w:val="24"/>
              </w:rPr>
              <w:t>7</w:t>
            </w:r>
          </w:p>
        </w:tc>
        <w:tc>
          <w:tcPr>
            <w:tcW w:w="4958" w:type="dxa"/>
          </w:tcPr>
          <w:p w:rsidR="00A74FE1" w:rsidRPr="00AD627B" w:rsidRDefault="00A74FE1" w:rsidP="00E27686">
            <w:pPr>
              <w:shd w:val="clear" w:color="auto" w:fill="FFFFFF"/>
              <w:spacing w:after="0" w:line="240" w:lineRule="auto"/>
              <w:jc w:val="both"/>
              <w:rPr>
                <w:rFonts w:ascii="Times New Roman" w:hAnsi="Times New Roman"/>
                <w:sz w:val="24"/>
                <w:szCs w:val="24"/>
              </w:rPr>
            </w:pPr>
            <w:r w:rsidRPr="00AD627B">
              <w:rPr>
                <w:rFonts w:ascii="Times New Roman" w:hAnsi="Times New Roman"/>
                <w:sz w:val="24"/>
                <w:szCs w:val="24"/>
              </w:rPr>
              <w:t>Тема 7 Судебное разбирательство</w:t>
            </w:r>
          </w:p>
        </w:tc>
        <w:tc>
          <w:tcPr>
            <w:tcW w:w="567" w:type="dxa"/>
          </w:tcPr>
          <w:p w:rsidR="00A74FE1" w:rsidRPr="00AD627B" w:rsidRDefault="00A74FE1" w:rsidP="00E27686">
            <w:pPr>
              <w:pStyle w:val="a3"/>
              <w:jc w:val="center"/>
              <w:rPr>
                <w:rFonts w:ascii="Times New Roman" w:hAnsi="Times New Roman"/>
                <w:bCs/>
                <w:iCs/>
                <w:sz w:val="24"/>
                <w:szCs w:val="24"/>
              </w:rPr>
            </w:pPr>
            <w:r w:rsidRPr="00AD627B">
              <w:rPr>
                <w:rFonts w:ascii="Times New Roman" w:hAnsi="Times New Roman"/>
                <w:bCs/>
                <w:iCs/>
                <w:sz w:val="24"/>
                <w:szCs w:val="24"/>
              </w:rPr>
              <w:t>4</w:t>
            </w:r>
          </w:p>
        </w:tc>
        <w:tc>
          <w:tcPr>
            <w:tcW w:w="567" w:type="dxa"/>
          </w:tcPr>
          <w:p w:rsidR="00A74FE1" w:rsidRPr="00AD627B" w:rsidRDefault="00A74FE1" w:rsidP="00E27686">
            <w:pPr>
              <w:pStyle w:val="a3"/>
              <w:jc w:val="center"/>
              <w:rPr>
                <w:rFonts w:ascii="Times New Roman" w:hAnsi="Times New Roman"/>
                <w:bCs/>
                <w:iCs/>
                <w:sz w:val="24"/>
                <w:szCs w:val="24"/>
              </w:rPr>
            </w:pPr>
          </w:p>
        </w:tc>
        <w:tc>
          <w:tcPr>
            <w:tcW w:w="567" w:type="dxa"/>
          </w:tcPr>
          <w:p w:rsidR="00A74FE1" w:rsidRPr="00AD627B" w:rsidRDefault="00A74FE1" w:rsidP="00E27686">
            <w:pPr>
              <w:pStyle w:val="a3"/>
              <w:rPr>
                <w:rFonts w:ascii="Times New Roman" w:hAnsi="Times New Roman"/>
                <w:bCs/>
                <w:iCs/>
                <w:sz w:val="24"/>
                <w:szCs w:val="24"/>
              </w:rPr>
            </w:pPr>
          </w:p>
        </w:tc>
        <w:tc>
          <w:tcPr>
            <w:tcW w:w="567" w:type="dxa"/>
            <w:vAlign w:val="center"/>
          </w:tcPr>
          <w:p w:rsidR="00A74FE1" w:rsidRPr="00AD627B" w:rsidRDefault="00A74FE1" w:rsidP="00E27686">
            <w:pPr>
              <w:pStyle w:val="a3"/>
              <w:rPr>
                <w:rFonts w:ascii="Times New Roman" w:hAnsi="Times New Roman"/>
                <w:sz w:val="24"/>
                <w:szCs w:val="24"/>
              </w:rPr>
            </w:pPr>
          </w:p>
        </w:tc>
        <w:tc>
          <w:tcPr>
            <w:tcW w:w="567" w:type="dxa"/>
            <w:vAlign w:val="center"/>
          </w:tcPr>
          <w:p w:rsidR="00A74FE1" w:rsidRPr="00AD627B" w:rsidRDefault="00A74FE1" w:rsidP="00E27686">
            <w:pPr>
              <w:pStyle w:val="a3"/>
              <w:jc w:val="center"/>
              <w:rPr>
                <w:rFonts w:ascii="Times New Roman" w:hAnsi="Times New Roman"/>
                <w:sz w:val="24"/>
                <w:szCs w:val="24"/>
              </w:rPr>
            </w:pPr>
            <w:r w:rsidRPr="00AD627B">
              <w:rPr>
                <w:rFonts w:ascii="Times New Roman" w:hAnsi="Times New Roman"/>
                <w:sz w:val="24"/>
                <w:szCs w:val="24"/>
              </w:rPr>
              <w:t>4</w:t>
            </w:r>
          </w:p>
        </w:tc>
        <w:tc>
          <w:tcPr>
            <w:tcW w:w="573" w:type="dxa"/>
            <w:vMerge/>
            <w:vAlign w:val="center"/>
          </w:tcPr>
          <w:p w:rsidR="00A74FE1" w:rsidRPr="00141D40" w:rsidRDefault="00A74FE1" w:rsidP="00E27686">
            <w:pPr>
              <w:pStyle w:val="a3"/>
              <w:rPr>
                <w:rFonts w:ascii="Times New Roman" w:hAnsi="Times New Roman"/>
                <w:sz w:val="20"/>
                <w:szCs w:val="20"/>
              </w:rPr>
            </w:pPr>
          </w:p>
        </w:tc>
        <w:tc>
          <w:tcPr>
            <w:tcW w:w="567" w:type="dxa"/>
            <w:vMerge/>
            <w:vAlign w:val="center"/>
          </w:tcPr>
          <w:p w:rsidR="00A74FE1" w:rsidRPr="00141D40" w:rsidRDefault="00A74FE1" w:rsidP="00E27686">
            <w:pPr>
              <w:pStyle w:val="a3"/>
              <w:rPr>
                <w:rFonts w:ascii="Times New Roman" w:hAnsi="Times New Roman"/>
                <w:sz w:val="20"/>
                <w:szCs w:val="20"/>
              </w:rPr>
            </w:pPr>
          </w:p>
        </w:tc>
      </w:tr>
      <w:tr w:rsidR="00A74FE1" w:rsidRPr="00141D40" w:rsidTr="00E27686">
        <w:trPr>
          <w:cantSplit/>
          <w:trHeight w:val="276"/>
        </w:trPr>
        <w:tc>
          <w:tcPr>
            <w:tcW w:w="565" w:type="dxa"/>
            <w:vAlign w:val="center"/>
          </w:tcPr>
          <w:p w:rsidR="00A74FE1" w:rsidRPr="00AD627B" w:rsidRDefault="00A74FE1" w:rsidP="00E27686">
            <w:pPr>
              <w:pStyle w:val="a3"/>
              <w:rPr>
                <w:rFonts w:ascii="Times New Roman" w:hAnsi="Times New Roman"/>
                <w:sz w:val="24"/>
                <w:szCs w:val="24"/>
              </w:rPr>
            </w:pPr>
            <w:r w:rsidRPr="00AD627B">
              <w:rPr>
                <w:rFonts w:ascii="Times New Roman" w:hAnsi="Times New Roman"/>
                <w:sz w:val="24"/>
                <w:szCs w:val="24"/>
              </w:rPr>
              <w:t>8</w:t>
            </w:r>
          </w:p>
        </w:tc>
        <w:tc>
          <w:tcPr>
            <w:tcW w:w="4958" w:type="dxa"/>
            <w:vAlign w:val="center"/>
          </w:tcPr>
          <w:p w:rsidR="00A74FE1" w:rsidRPr="00AD627B" w:rsidRDefault="00A74FE1" w:rsidP="00E27686">
            <w:pPr>
              <w:pStyle w:val="a3"/>
              <w:rPr>
                <w:rFonts w:ascii="Times New Roman" w:hAnsi="Times New Roman"/>
                <w:sz w:val="24"/>
                <w:szCs w:val="24"/>
              </w:rPr>
            </w:pPr>
            <w:r w:rsidRPr="00AD627B">
              <w:rPr>
                <w:rFonts w:ascii="Times New Roman" w:hAnsi="Times New Roman"/>
                <w:sz w:val="24"/>
                <w:szCs w:val="24"/>
              </w:rPr>
              <w:t>Тема 8 Апелляционное и надзорное производство, возобновление производства по вновь открывшимся обстоятельствам.</w:t>
            </w:r>
          </w:p>
        </w:tc>
        <w:tc>
          <w:tcPr>
            <w:tcW w:w="567" w:type="dxa"/>
          </w:tcPr>
          <w:p w:rsidR="00A74FE1" w:rsidRPr="00AD627B" w:rsidRDefault="00A74FE1" w:rsidP="00E27686">
            <w:pPr>
              <w:pStyle w:val="a3"/>
              <w:jc w:val="center"/>
              <w:rPr>
                <w:rFonts w:ascii="Times New Roman" w:hAnsi="Times New Roman"/>
                <w:bCs/>
                <w:iCs/>
                <w:sz w:val="24"/>
                <w:szCs w:val="24"/>
              </w:rPr>
            </w:pPr>
            <w:r w:rsidRPr="00AD627B">
              <w:rPr>
                <w:rFonts w:ascii="Times New Roman" w:hAnsi="Times New Roman"/>
                <w:bCs/>
                <w:iCs/>
                <w:sz w:val="24"/>
                <w:szCs w:val="24"/>
              </w:rPr>
              <w:t>4</w:t>
            </w:r>
          </w:p>
        </w:tc>
        <w:tc>
          <w:tcPr>
            <w:tcW w:w="567" w:type="dxa"/>
          </w:tcPr>
          <w:p w:rsidR="00A74FE1" w:rsidRPr="00AD627B" w:rsidRDefault="00A74FE1" w:rsidP="00E27686">
            <w:pPr>
              <w:pStyle w:val="a3"/>
              <w:jc w:val="center"/>
              <w:rPr>
                <w:rFonts w:ascii="Times New Roman" w:hAnsi="Times New Roman"/>
                <w:bCs/>
                <w:iCs/>
                <w:sz w:val="24"/>
                <w:szCs w:val="24"/>
              </w:rPr>
            </w:pPr>
          </w:p>
        </w:tc>
        <w:tc>
          <w:tcPr>
            <w:tcW w:w="567" w:type="dxa"/>
          </w:tcPr>
          <w:p w:rsidR="00A74FE1" w:rsidRPr="00AD627B" w:rsidRDefault="00A74FE1" w:rsidP="00E27686">
            <w:pPr>
              <w:pStyle w:val="a3"/>
              <w:rPr>
                <w:rFonts w:ascii="Times New Roman" w:hAnsi="Times New Roman"/>
                <w:bCs/>
                <w:iCs/>
                <w:sz w:val="24"/>
                <w:szCs w:val="24"/>
              </w:rPr>
            </w:pPr>
          </w:p>
        </w:tc>
        <w:tc>
          <w:tcPr>
            <w:tcW w:w="567" w:type="dxa"/>
            <w:vAlign w:val="center"/>
          </w:tcPr>
          <w:p w:rsidR="00A74FE1" w:rsidRPr="00AD627B" w:rsidRDefault="00A74FE1" w:rsidP="00E27686">
            <w:pPr>
              <w:pStyle w:val="a3"/>
              <w:rPr>
                <w:rFonts w:ascii="Times New Roman" w:hAnsi="Times New Roman"/>
                <w:sz w:val="24"/>
                <w:szCs w:val="24"/>
              </w:rPr>
            </w:pPr>
          </w:p>
        </w:tc>
        <w:tc>
          <w:tcPr>
            <w:tcW w:w="567" w:type="dxa"/>
            <w:vAlign w:val="center"/>
          </w:tcPr>
          <w:p w:rsidR="00A74FE1" w:rsidRPr="00AD627B" w:rsidRDefault="00A74FE1" w:rsidP="00E27686">
            <w:pPr>
              <w:pStyle w:val="a3"/>
              <w:jc w:val="center"/>
              <w:rPr>
                <w:rFonts w:ascii="Times New Roman" w:hAnsi="Times New Roman"/>
                <w:sz w:val="24"/>
                <w:szCs w:val="24"/>
              </w:rPr>
            </w:pPr>
            <w:r w:rsidRPr="00AD627B">
              <w:rPr>
                <w:rFonts w:ascii="Times New Roman" w:hAnsi="Times New Roman"/>
                <w:sz w:val="24"/>
                <w:szCs w:val="24"/>
              </w:rPr>
              <w:t>4</w:t>
            </w:r>
          </w:p>
        </w:tc>
        <w:tc>
          <w:tcPr>
            <w:tcW w:w="573" w:type="dxa"/>
            <w:vMerge/>
            <w:vAlign w:val="center"/>
          </w:tcPr>
          <w:p w:rsidR="00A74FE1" w:rsidRPr="00141D40" w:rsidRDefault="00A74FE1" w:rsidP="00E27686">
            <w:pPr>
              <w:pStyle w:val="a3"/>
              <w:rPr>
                <w:rFonts w:ascii="Times New Roman" w:hAnsi="Times New Roman"/>
                <w:sz w:val="20"/>
                <w:szCs w:val="20"/>
              </w:rPr>
            </w:pPr>
          </w:p>
        </w:tc>
        <w:tc>
          <w:tcPr>
            <w:tcW w:w="567" w:type="dxa"/>
            <w:vMerge/>
            <w:vAlign w:val="center"/>
          </w:tcPr>
          <w:p w:rsidR="00A74FE1" w:rsidRPr="00141D40" w:rsidRDefault="00A74FE1" w:rsidP="00E27686">
            <w:pPr>
              <w:pStyle w:val="a3"/>
              <w:rPr>
                <w:rFonts w:ascii="Times New Roman" w:hAnsi="Times New Roman"/>
                <w:sz w:val="20"/>
                <w:szCs w:val="20"/>
              </w:rPr>
            </w:pPr>
          </w:p>
        </w:tc>
      </w:tr>
      <w:tr w:rsidR="00A74FE1" w:rsidRPr="00141D40" w:rsidTr="00E27686">
        <w:trPr>
          <w:cantSplit/>
          <w:trHeight w:val="276"/>
        </w:trPr>
        <w:tc>
          <w:tcPr>
            <w:tcW w:w="565" w:type="dxa"/>
            <w:vAlign w:val="center"/>
          </w:tcPr>
          <w:p w:rsidR="00A74FE1" w:rsidRPr="00AD627B" w:rsidRDefault="00A74FE1" w:rsidP="00E27686">
            <w:pPr>
              <w:pStyle w:val="a3"/>
              <w:rPr>
                <w:rFonts w:ascii="Times New Roman" w:hAnsi="Times New Roman"/>
                <w:sz w:val="24"/>
                <w:szCs w:val="24"/>
              </w:rPr>
            </w:pPr>
            <w:r w:rsidRPr="00AD627B">
              <w:rPr>
                <w:rFonts w:ascii="Times New Roman" w:hAnsi="Times New Roman"/>
                <w:sz w:val="24"/>
                <w:szCs w:val="24"/>
              </w:rPr>
              <w:t>9</w:t>
            </w:r>
          </w:p>
        </w:tc>
        <w:tc>
          <w:tcPr>
            <w:tcW w:w="4958" w:type="dxa"/>
            <w:vAlign w:val="center"/>
          </w:tcPr>
          <w:p w:rsidR="00A74FE1" w:rsidRPr="00AD627B" w:rsidRDefault="00A74FE1" w:rsidP="00E27686">
            <w:pPr>
              <w:pStyle w:val="a3"/>
              <w:rPr>
                <w:rFonts w:ascii="Times New Roman" w:hAnsi="Times New Roman"/>
                <w:sz w:val="24"/>
                <w:szCs w:val="24"/>
              </w:rPr>
            </w:pPr>
            <w:r w:rsidRPr="00AD627B">
              <w:rPr>
                <w:rFonts w:ascii="Times New Roman" w:hAnsi="Times New Roman"/>
                <w:sz w:val="24"/>
                <w:szCs w:val="24"/>
              </w:rPr>
              <w:t>Тема 9 Особые производства.</w:t>
            </w:r>
          </w:p>
        </w:tc>
        <w:tc>
          <w:tcPr>
            <w:tcW w:w="567" w:type="dxa"/>
          </w:tcPr>
          <w:p w:rsidR="00A74FE1" w:rsidRPr="00AD627B" w:rsidRDefault="00A74FE1" w:rsidP="00E27686">
            <w:pPr>
              <w:pStyle w:val="a3"/>
              <w:jc w:val="center"/>
              <w:rPr>
                <w:rFonts w:ascii="Times New Roman" w:hAnsi="Times New Roman"/>
                <w:bCs/>
                <w:iCs/>
                <w:sz w:val="24"/>
                <w:szCs w:val="24"/>
              </w:rPr>
            </w:pPr>
            <w:r w:rsidRPr="00AD627B">
              <w:rPr>
                <w:rFonts w:ascii="Times New Roman" w:hAnsi="Times New Roman"/>
                <w:bCs/>
                <w:iCs/>
                <w:sz w:val="24"/>
                <w:szCs w:val="24"/>
              </w:rPr>
              <w:t>2</w:t>
            </w:r>
          </w:p>
        </w:tc>
        <w:tc>
          <w:tcPr>
            <w:tcW w:w="567" w:type="dxa"/>
          </w:tcPr>
          <w:p w:rsidR="00A74FE1" w:rsidRPr="00AD627B" w:rsidRDefault="00A74FE1" w:rsidP="00E27686">
            <w:pPr>
              <w:pStyle w:val="a3"/>
              <w:jc w:val="center"/>
              <w:rPr>
                <w:rFonts w:ascii="Times New Roman" w:hAnsi="Times New Roman"/>
                <w:bCs/>
                <w:iCs/>
                <w:sz w:val="24"/>
                <w:szCs w:val="24"/>
              </w:rPr>
            </w:pPr>
          </w:p>
        </w:tc>
        <w:tc>
          <w:tcPr>
            <w:tcW w:w="567" w:type="dxa"/>
          </w:tcPr>
          <w:p w:rsidR="00A74FE1" w:rsidRPr="00AD627B" w:rsidRDefault="00A74FE1" w:rsidP="00E27686">
            <w:pPr>
              <w:pStyle w:val="a3"/>
              <w:rPr>
                <w:rFonts w:ascii="Times New Roman" w:hAnsi="Times New Roman"/>
                <w:bCs/>
                <w:iCs/>
                <w:sz w:val="24"/>
                <w:szCs w:val="24"/>
              </w:rPr>
            </w:pPr>
          </w:p>
        </w:tc>
        <w:tc>
          <w:tcPr>
            <w:tcW w:w="567" w:type="dxa"/>
            <w:vAlign w:val="center"/>
          </w:tcPr>
          <w:p w:rsidR="00A74FE1" w:rsidRPr="00AD627B" w:rsidRDefault="00A74FE1" w:rsidP="00E27686">
            <w:pPr>
              <w:pStyle w:val="a3"/>
              <w:rPr>
                <w:rFonts w:ascii="Times New Roman" w:hAnsi="Times New Roman"/>
                <w:sz w:val="24"/>
                <w:szCs w:val="24"/>
              </w:rPr>
            </w:pPr>
          </w:p>
        </w:tc>
        <w:tc>
          <w:tcPr>
            <w:tcW w:w="567" w:type="dxa"/>
            <w:vAlign w:val="center"/>
          </w:tcPr>
          <w:p w:rsidR="00A74FE1" w:rsidRPr="00AD627B" w:rsidRDefault="00A74FE1" w:rsidP="00E27686">
            <w:pPr>
              <w:pStyle w:val="a3"/>
              <w:jc w:val="center"/>
              <w:rPr>
                <w:rFonts w:ascii="Times New Roman" w:hAnsi="Times New Roman"/>
                <w:sz w:val="24"/>
                <w:szCs w:val="24"/>
              </w:rPr>
            </w:pPr>
            <w:r w:rsidRPr="00AD627B">
              <w:rPr>
                <w:rFonts w:ascii="Times New Roman" w:hAnsi="Times New Roman"/>
                <w:sz w:val="24"/>
                <w:szCs w:val="24"/>
              </w:rPr>
              <w:t>2</w:t>
            </w:r>
          </w:p>
        </w:tc>
        <w:tc>
          <w:tcPr>
            <w:tcW w:w="573" w:type="dxa"/>
            <w:vMerge/>
            <w:vAlign w:val="center"/>
          </w:tcPr>
          <w:p w:rsidR="00A74FE1" w:rsidRPr="00141D40" w:rsidRDefault="00A74FE1" w:rsidP="00E27686">
            <w:pPr>
              <w:pStyle w:val="a3"/>
              <w:rPr>
                <w:rFonts w:ascii="Times New Roman" w:hAnsi="Times New Roman"/>
                <w:sz w:val="20"/>
                <w:szCs w:val="20"/>
              </w:rPr>
            </w:pPr>
          </w:p>
        </w:tc>
        <w:tc>
          <w:tcPr>
            <w:tcW w:w="567" w:type="dxa"/>
            <w:vMerge/>
            <w:vAlign w:val="center"/>
          </w:tcPr>
          <w:p w:rsidR="00A74FE1" w:rsidRPr="00141D40" w:rsidRDefault="00A74FE1" w:rsidP="00E27686">
            <w:pPr>
              <w:pStyle w:val="a3"/>
              <w:rPr>
                <w:rFonts w:ascii="Times New Roman" w:hAnsi="Times New Roman"/>
                <w:sz w:val="20"/>
                <w:szCs w:val="20"/>
              </w:rPr>
            </w:pPr>
          </w:p>
        </w:tc>
      </w:tr>
      <w:tr w:rsidR="00A74FE1" w:rsidRPr="00141D40" w:rsidTr="00E27686">
        <w:trPr>
          <w:cantSplit/>
          <w:trHeight w:val="276"/>
        </w:trPr>
        <w:tc>
          <w:tcPr>
            <w:tcW w:w="5523" w:type="dxa"/>
            <w:gridSpan w:val="2"/>
            <w:vAlign w:val="center"/>
          </w:tcPr>
          <w:p w:rsidR="00A74FE1" w:rsidRPr="00AD627B" w:rsidRDefault="00A74FE1" w:rsidP="00E27686">
            <w:pPr>
              <w:pStyle w:val="a3"/>
              <w:rPr>
                <w:rFonts w:ascii="Times New Roman" w:hAnsi="Times New Roman"/>
                <w:i/>
                <w:sz w:val="24"/>
                <w:szCs w:val="24"/>
              </w:rPr>
            </w:pPr>
            <w:r w:rsidRPr="00AD627B">
              <w:rPr>
                <w:rFonts w:ascii="Times New Roman" w:hAnsi="Times New Roman"/>
                <w:b/>
                <w:bCs/>
                <w:i/>
                <w:sz w:val="24"/>
                <w:szCs w:val="24"/>
              </w:rPr>
              <w:t>Итого на 3-м этапе</w:t>
            </w:r>
          </w:p>
        </w:tc>
        <w:tc>
          <w:tcPr>
            <w:tcW w:w="567" w:type="dxa"/>
          </w:tcPr>
          <w:p w:rsidR="00A74FE1" w:rsidRPr="00AD627B" w:rsidRDefault="00A74FE1" w:rsidP="00E27686">
            <w:pPr>
              <w:pStyle w:val="a3"/>
              <w:jc w:val="center"/>
              <w:rPr>
                <w:rFonts w:ascii="Times New Roman" w:hAnsi="Times New Roman"/>
                <w:b/>
                <w:bCs/>
                <w:i/>
                <w:iCs/>
                <w:sz w:val="24"/>
                <w:szCs w:val="24"/>
              </w:rPr>
            </w:pPr>
            <w:r w:rsidRPr="00AD627B">
              <w:rPr>
                <w:rFonts w:ascii="Times New Roman" w:hAnsi="Times New Roman"/>
                <w:b/>
                <w:bCs/>
                <w:i/>
                <w:iCs/>
                <w:sz w:val="24"/>
                <w:szCs w:val="24"/>
              </w:rPr>
              <w:t>24</w:t>
            </w:r>
          </w:p>
        </w:tc>
        <w:tc>
          <w:tcPr>
            <w:tcW w:w="567" w:type="dxa"/>
          </w:tcPr>
          <w:p w:rsidR="00A74FE1" w:rsidRPr="00AD627B" w:rsidRDefault="00A74FE1" w:rsidP="00E27686">
            <w:pPr>
              <w:pStyle w:val="a3"/>
              <w:jc w:val="center"/>
              <w:rPr>
                <w:rFonts w:ascii="Times New Roman" w:hAnsi="Times New Roman"/>
                <w:b/>
                <w:bCs/>
                <w:i/>
                <w:iCs/>
                <w:sz w:val="24"/>
                <w:szCs w:val="24"/>
              </w:rPr>
            </w:pPr>
            <w:r w:rsidRPr="00AD627B">
              <w:rPr>
                <w:rFonts w:ascii="Times New Roman" w:hAnsi="Times New Roman"/>
                <w:b/>
                <w:bCs/>
                <w:i/>
                <w:iCs/>
                <w:sz w:val="24"/>
                <w:szCs w:val="24"/>
              </w:rPr>
              <w:t>4</w:t>
            </w:r>
          </w:p>
        </w:tc>
        <w:tc>
          <w:tcPr>
            <w:tcW w:w="567" w:type="dxa"/>
          </w:tcPr>
          <w:p w:rsidR="00A74FE1" w:rsidRPr="00AD627B" w:rsidRDefault="00A74FE1" w:rsidP="00E27686">
            <w:pPr>
              <w:pStyle w:val="a3"/>
              <w:rPr>
                <w:rFonts w:ascii="Times New Roman" w:hAnsi="Times New Roman"/>
                <w:b/>
                <w:bCs/>
                <w:i/>
                <w:iCs/>
                <w:sz w:val="24"/>
                <w:szCs w:val="24"/>
              </w:rPr>
            </w:pPr>
          </w:p>
        </w:tc>
        <w:tc>
          <w:tcPr>
            <w:tcW w:w="567" w:type="dxa"/>
            <w:vAlign w:val="center"/>
          </w:tcPr>
          <w:p w:rsidR="00A74FE1" w:rsidRPr="00AD627B" w:rsidRDefault="00A74FE1" w:rsidP="00E27686">
            <w:pPr>
              <w:pStyle w:val="a3"/>
              <w:rPr>
                <w:rFonts w:ascii="Times New Roman" w:hAnsi="Times New Roman"/>
                <w:b/>
                <w:i/>
                <w:sz w:val="24"/>
                <w:szCs w:val="24"/>
              </w:rPr>
            </w:pPr>
          </w:p>
        </w:tc>
        <w:tc>
          <w:tcPr>
            <w:tcW w:w="567" w:type="dxa"/>
            <w:vAlign w:val="center"/>
          </w:tcPr>
          <w:p w:rsidR="00A74FE1" w:rsidRPr="00AD627B" w:rsidRDefault="00A74FE1" w:rsidP="00E27686">
            <w:pPr>
              <w:pStyle w:val="a3"/>
              <w:rPr>
                <w:rFonts w:ascii="Times New Roman" w:hAnsi="Times New Roman"/>
                <w:b/>
                <w:i/>
                <w:sz w:val="24"/>
                <w:szCs w:val="24"/>
              </w:rPr>
            </w:pPr>
            <w:r w:rsidRPr="00AD627B">
              <w:rPr>
                <w:rFonts w:ascii="Times New Roman" w:hAnsi="Times New Roman"/>
                <w:b/>
                <w:i/>
                <w:sz w:val="24"/>
                <w:szCs w:val="24"/>
              </w:rPr>
              <w:t>20</w:t>
            </w:r>
          </w:p>
        </w:tc>
        <w:tc>
          <w:tcPr>
            <w:tcW w:w="573" w:type="dxa"/>
            <w:vMerge/>
            <w:vAlign w:val="center"/>
          </w:tcPr>
          <w:p w:rsidR="00A74FE1" w:rsidRPr="00141D40" w:rsidRDefault="00A74FE1" w:rsidP="00E27686">
            <w:pPr>
              <w:pStyle w:val="a3"/>
              <w:rPr>
                <w:rFonts w:ascii="Times New Roman" w:hAnsi="Times New Roman"/>
                <w:i/>
                <w:sz w:val="20"/>
                <w:szCs w:val="20"/>
              </w:rPr>
            </w:pPr>
          </w:p>
        </w:tc>
        <w:tc>
          <w:tcPr>
            <w:tcW w:w="567" w:type="dxa"/>
            <w:vMerge/>
            <w:vAlign w:val="center"/>
          </w:tcPr>
          <w:p w:rsidR="00A74FE1" w:rsidRPr="00141D40" w:rsidRDefault="00A74FE1" w:rsidP="00E27686">
            <w:pPr>
              <w:pStyle w:val="a3"/>
              <w:rPr>
                <w:rFonts w:ascii="Times New Roman" w:hAnsi="Times New Roman"/>
                <w:i/>
                <w:sz w:val="20"/>
                <w:szCs w:val="20"/>
              </w:rPr>
            </w:pPr>
          </w:p>
        </w:tc>
      </w:tr>
      <w:tr w:rsidR="00A74FE1" w:rsidRPr="00AD627B" w:rsidTr="00E27686">
        <w:trPr>
          <w:cantSplit/>
          <w:trHeight w:val="468"/>
        </w:trPr>
        <w:tc>
          <w:tcPr>
            <w:tcW w:w="5523" w:type="dxa"/>
            <w:gridSpan w:val="2"/>
            <w:vAlign w:val="center"/>
          </w:tcPr>
          <w:p w:rsidR="00A74FE1" w:rsidRPr="00AD627B" w:rsidRDefault="00A74FE1" w:rsidP="00E27686">
            <w:pPr>
              <w:pStyle w:val="a3"/>
              <w:rPr>
                <w:rFonts w:ascii="Times New Roman" w:hAnsi="Times New Roman"/>
                <w:b/>
                <w:sz w:val="24"/>
                <w:szCs w:val="24"/>
              </w:rPr>
            </w:pPr>
            <w:r w:rsidRPr="00AD627B">
              <w:rPr>
                <w:rFonts w:ascii="Times New Roman" w:hAnsi="Times New Roman"/>
                <w:b/>
                <w:sz w:val="24"/>
                <w:szCs w:val="24"/>
              </w:rPr>
              <w:t>ВСЕГО</w:t>
            </w:r>
          </w:p>
        </w:tc>
        <w:tc>
          <w:tcPr>
            <w:tcW w:w="567" w:type="dxa"/>
            <w:vAlign w:val="center"/>
          </w:tcPr>
          <w:p w:rsidR="00A74FE1" w:rsidRPr="00AD627B" w:rsidRDefault="00A74FE1" w:rsidP="00E27686">
            <w:pPr>
              <w:pStyle w:val="a3"/>
              <w:rPr>
                <w:rFonts w:ascii="Times New Roman" w:hAnsi="Times New Roman"/>
                <w:b/>
                <w:sz w:val="24"/>
                <w:szCs w:val="24"/>
              </w:rPr>
            </w:pPr>
            <w:r w:rsidRPr="00AD627B">
              <w:rPr>
                <w:rFonts w:ascii="Times New Roman" w:hAnsi="Times New Roman"/>
                <w:b/>
                <w:sz w:val="24"/>
                <w:szCs w:val="24"/>
              </w:rPr>
              <w:t>32</w:t>
            </w:r>
          </w:p>
        </w:tc>
        <w:tc>
          <w:tcPr>
            <w:tcW w:w="567" w:type="dxa"/>
            <w:vAlign w:val="center"/>
          </w:tcPr>
          <w:p w:rsidR="00A74FE1" w:rsidRPr="00AD627B" w:rsidRDefault="00A74FE1" w:rsidP="00E27686">
            <w:pPr>
              <w:pStyle w:val="a3"/>
              <w:rPr>
                <w:rFonts w:ascii="Times New Roman" w:hAnsi="Times New Roman"/>
                <w:b/>
                <w:sz w:val="24"/>
                <w:szCs w:val="24"/>
              </w:rPr>
            </w:pPr>
            <w:r w:rsidRPr="00AD627B">
              <w:rPr>
                <w:rFonts w:ascii="Times New Roman" w:hAnsi="Times New Roman"/>
                <w:b/>
                <w:sz w:val="24"/>
                <w:szCs w:val="24"/>
              </w:rPr>
              <w:t>8</w:t>
            </w:r>
          </w:p>
        </w:tc>
        <w:tc>
          <w:tcPr>
            <w:tcW w:w="567" w:type="dxa"/>
            <w:vAlign w:val="center"/>
          </w:tcPr>
          <w:p w:rsidR="00A74FE1" w:rsidRPr="00AD627B" w:rsidRDefault="00A74FE1" w:rsidP="00E27686">
            <w:pPr>
              <w:pStyle w:val="a3"/>
              <w:rPr>
                <w:rFonts w:ascii="Times New Roman" w:hAnsi="Times New Roman"/>
                <w:b/>
                <w:sz w:val="24"/>
                <w:szCs w:val="24"/>
              </w:rPr>
            </w:pPr>
            <w:r>
              <w:rPr>
                <w:rFonts w:ascii="Times New Roman" w:hAnsi="Times New Roman"/>
                <w:b/>
                <w:sz w:val="24"/>
                <w:szCs w:val="24"/>
              </w:rPr>
              <w:t>4</w:t>
            </w:r>
          </w:p>
        </w:tc>
        <w:tc>
          <w:tcPr>
            <w:tcW w:w="567" w:type="dxa"/>
            <w:vAlign w:val="center"/>
          </w:tcPr>
          <w:p w:rsidR="00A74FE1" w:rsidRPr="00AD627B" w:rsidRDefault="00A74FE1" w:rsidP="00E27686">
            <w:pPr>
              <w:pStyle w:val="a3"/>
              <w:rPr>
                <w:rFonts w:ascii="Times New Roman" w:hAnsi="Times New Roman"/>
                <w:b/>
                <w:sz w:val="24"/>
                <w:szCs w:val="24"/>
              </w:rPr>
            </w:pPr>
          </w:p>
        </w:tc>
        <w:tc>
          <w:tcPr>
            <w:tcW w:w="567" w:type="dxa"/>
            <w:vAlign w:val="center"/>
          </w:tcPr>
          <w:p w:rsidR="00A74FE1" w:rsidRPr="00AD627B" w:rsidRDefault="00A74FE1" w:rsidP="00E27686">
            <w:pPr>
              <w:pStyle w:val="a3"/>
              <w:rPr>
                <w:rFonts w:ascii="Times New Roman" w:hAnsi="Times New Roman"/>
                <w:b/>
                <w:sz w:val="24"/>
                <w:szCs w:val="24"/>
              </w:rPr>
            </w:pPr>
            <w:r w:rsidRPr="00AD627B">
              <w:rPr>
                <w:rFonts w:ascii="Times New Roman" w:hAnsi="Times New Roman"/>
                <w:b/>
                <w:sz w:val="24"/>
                <w:szCs w:val="24"/>
              </w:rPr>
              <w:t>20</w:t>
            </w:r>
          </w:p>
        </w:tc>
        <w:tc>
          <w:tcPr>
            <w:tcW w:w="573" w:type="dxa"/>
            <w:vMerge/>
            <w:vAlign w:val="center"/>
          </w:tcPr>
          <w:p w:rsidR="00A74FE1" w:rsidRPr="00AD627B" w:rsidRDefault="00A74FE1" w:rsidP="00E27686">
            <w:pPr>
              <w:pStyle w:val="a3"/>
              <w:rPr>
                <w:rFonts w:ascii="Times New Roman" w:hAnsi="Times New Roman"/>
                <w:b/>
                <w:sz w:val="24"/>
                <w:szCs w:val="24"/>
              </w:rPr>
            </w:pPr>
          </w:p>
        </w:tc>
        <w:tc>
          <w:tcPr>
            <w:tcW w:w="567" w:type="dxa"/>
            <w:vMerge/>
            <w:vAlign w:val="center"/>
          </w:tcPr>
          <w:p w:rsidR="00A74FE1" w:rsidRPr="00AD627B" w:rsidRDefault="00A74FE1" w:rsidP="00E27686">
            <w:pPr>
              <w:pStyle w:val="a3"/>
              <w:rPr>
                <w:rFonts w:ascii="Times New Roman" w:hAnsi="Times New Roman"/>
                <w:b/>
                <w:sz w:val="24"/>
                <w:szCs w:val="24"/>
              </w:rPr>
            </w:pPr>
          </w:p>
        </w:tc>
      </w:tr>
      <w:tr w:rsidR="00A74FE1" w:rsidRPr="00141D40" w:rsidTr="00E27686">
        <w:trPr>
          <w:cantSplit/>
          <w:trHeight w:val="468"/>
        </w:trPr>
        <w:tc>
          <w:tcPr>
            <w:tcW w:w="5523" w:type="dxa"/>
            <w:gridSpan w:val="2"/>
          </w:tcPr>
          <w:p w:rsidR="00A74FE1" w:rsidRPr="00141D40" w:rsidRDefault="00A74FE1" w:rsidP="00E27686">
            <w:pPr>
              <w:pStyle w:val="a3"/>
              <w:rPr>
                <w:rFonts w:ascii="Times New Roman" w:hAnsi="Times New Roman"/>
                <w:sz w:val="20"/>
                <w:szCs w:val="20"/>
              </w:rPr>
            </w:pPr>
            <w:r w:rsidRPr="00141D40">
              <w:rPr>
                <w:rFonts w:ascii="Times New Roman" w:hAnsi="Times New Roman"/>
                <w:b/>
                <w:sz w:val="20"/>
                <w:szCs w:val="20"/>
              </w:rPr>
              <w:t>Форма текущей аттестации</w:t>
            </w:r>
            <w:r w:rsidRPr="00141D40">
              <w:rPr>
                <w:rFonts w:ascii="Times New Roman" w:hAnsi="Times New Roman"/>
                <w:sz w:val="20"/>
                <w:szCs w:val="20"/>
              </w:rPr>
              <w:t xml:space="preserve"> </w:t>
            </w:r>
          </w:p>
        </w:tc>
        <w:tc>
          <w:tcPr>
            <w:tcW w:w="2835" w:type="dxa"/>
            <w:gridSpan w:val="5"/>
          </w:tcPr>
          <w:p w:rsidR="00A74FE1" w:rsidRPr="00077D6B" w:rsidRDefault="00A74FE1" w:rsidP="00E27686">
            <w:pPr>
              <w:pStyle w:val="a3"/>
              <w:rPr>
                <w:rFonts w:ascii="Times New Roman" w:hAnsi="Times New Roman"/>
                <w:b/>
                <w:sz w:val="20"/>
                <w:szCs w:val="20"/>
              </w:rPr>
            </w:pPr>
            <w:r w:rsidRPr="00077D6B">
              <w:rPr>
                <w:rFonts w:ascii="Times New Roman" w:hAnsi="Times New Roman"/>
                <w:b/>
                <w:sz w:val="20"/>
                <w:szCs w:val="20"/>
              </w:rPr>
              <w:t>Контрольная работа</w:t>
            </w:r>
          </w:p>
          <w:p w:rsidR="00A74FE1" w:rsidRPr="00141D40" w:rsidRDefault="00A74FE1" w:rsidP="00E27686">
            <w:pPr>
              <w:pStyle w:val="a3"/>
              <w:rPr>
                <w:rFonts w:ascii="Times New Roman" w:hAnsi="Times New Roman"/>
                <w:b/>
                <w:sz w:val="20"/>
                <w:szCs w:val="20"/>
              </w:rPr>
            </w:pPr>
          </w:p>
        </w:tc>
        <w:tc>
          <w:tcPr>
            <w:tcW w:w="573" w:type="dxa"/>
          </w:tcPr>
          <w:p w:rsidR="00A74FE1" w:rsidRPr="00141D40" w:rsidRDefault="00A74FE1" w:rsidP="00E27686">
            <w:pPr>
              <w:pStyle w:val="a3"/>
              <w:rPr>
                <w:rFonts w:ascii="Times New Roman" w:hAnsi="Times New Roman"/>
                <w:b/>
                <w:sz w:val="20"/>
                <w:szCs w:val="20"/>
              </w:rPr>
            </w:pPr>
            <w:r>
              <w:rPr>
                <w:rFonts w:ascii="Times New Roman" w:hAnsi="Times New Roman"/>
                <w:b/>
                <w:sz w:val="20"/>
                <w:szCs w:val="20"/>
              </w:rPr>
              <w:t>3</w:t>
            </w:r>
            <w:r w:rsidRPr="00141D40">
              <w:rPr>
                <w:rFonts w:ascii="Times New Roman" w:hAnsi="Times New Roman"/>
                <w:b/>
                <w:sz w:val="20"/>
                <w:szCs w:val="20"/>
              </w:rPr>
              <w:t>-й</w:t>
            </w:r>
          </w:p>
        </w:tc>
        <w:tc>
          <w:tcPr>
            <w:tcW w:w="567" w:type="dxa"/>
            <w:vMerge/>
            <w:vAlign w:val="center"/>
          </w:tcPr>
          <w:p w:rsidR="00A74FE1" w:rsidRPr="00141D40" w:rsidRDefault="00A74FE1" w:rsidP="00E27686">
            <w:pPr>
              <w:pStyle w:val="a3"/>
              <w:rPr>
                <w:rFonts w:ascii="Times New Roman" w:hAnsi="Times New Roman"/>
                <w:b/>
                <w:sz w:val="20"/>
                <w:szCs w:val="20"/>
              </w:rPr>
            </w:pPr>
          </w:p>
        </w:tc>
      </w:tr>
      <w:tr w:rsidR="00A74FE1" w:rsidRPr="00141D40" w:rsidTr="00E27686">
        <w:trPr>
          <w:cantSplit/>
          <w:trHeight w:val="468"/>
        </w:trPr>
        <w:tc>
          <w:tcPr>
            <w:tcW w:w="5523" w:type="dxa"/>
            <w:gridSpan w:val="2"/>
            <w:vAlign w:val="center"/>
          </w:tcPr>
          <w:p w:rsidR="00A74FE1" w:rsidRPr="00141D40" w:rsidRDefault="00A74FE1" w:rsidP="00E27686">
            <w:pPr>
              <w:pStyle w:val="a3"/>
              <w:rPr>
                <w:rFonts w:ascii="Times New Roman" w:hAnsi="Times New Roman"/>
                <w:b/>
                <w:sz w:val="20"/>
                <w:szCs w:val="20"/>
              </w:rPr>
            </w:pPr>
            <w:r w:rsidRPr="00141D40">
              <w:rPr>
                <w:rFonts w:ascii="Times New Roman" w:hAnsi="Times New Roman"/>
                <w:b/>
                <w:sz w:val="20"/>
                <w:szCs w:val="20"/>
              </w:rPr>
              <w:t>Форма  промежуточной   аттестации</w:t>
            </w:r>
          </w:p>
        </w:tc>
        <w:tc>
          <w:tcPr>
            <w:tcW w:w="2835" w:type="dxa"/>
            <w:gridSpan w:val="5"/>
          </w:tcPr>
          <w:p w:rsidR="00A74FE1" w:rsidRPr="00141D40" w:rsidRDefault="00A74FE1" w:rsidP="00E27686">
            <w:pPr>
              <w:pStyle w:val="a3"/>
              <w:rPr>
                <w:rFonts w:ascii="Times New Roman" w:hAnsi="Times New Roman"/>
                <w:b/>
                <w:sz w:val="20"/>
                <w:szCs w:val="20"/>
              </w:rPr>
            </w:pPr>
            <w:r>
              <w:rPr>
                <w:rFonts w:ascii="Times New Roman" w:hAnsi="Times New Roman"/>
                <w:b/>
                <w:sz w:val="20"/>
                <w:szCs w:val="20"/>
              </w:rPr>
              <w:t>Собеседование</w:t>
            </w:r>
          </w:p>
        </w:tc>
        <w:tc>
          <w:tcPr>
            <w:tcW w:w="573" w:type="dxa"/>
          </w:tcPr>
          <w:p w:rsidR="00A74FE1" w:rsidRPr="00141D40" w:rsidRDefault="00A74FE1" w:rsidP="00E27686">
            <w:pPr>
              <w:pStyle w:val="a3"/>
              <w:rPr>
                <w:rFonts w:ascii="Times New Roman" w:hAnsi="Times New Roman"/>
                <w:b/>
                <w:sz w:val="20"/>
                <w:szCs w:val="20"/>
              </w:rPr>
            </w:pPr>
            <w:r>
              <w:rPr>
                <w:rFonts w:ascii="Times New Roman" w:hAnsi="Times New Roman"/>
                <w:b/>
                <w:sz w:val="20"/>
                <w:szCs w:val="20"/>
              </w:rPr>
              <w:t>3</w:t>
            </w:r>
            <w:r w:rsidRPr="00141D40">
              <w:rPr>
                <w:rFonts w:ascii="Times New Roman" w:hAnsi="Times New Roman"/>
                <w:b/>
                <w:sz w:val="20"/>
                <w:szCs w:val="20"/>
              </w:rPr>
              <w:t>-й</w:t>
            </w:r>
          </w:p>
        </w:tc>
        <w:tc>
          <w:tcPr>
            <w:tcW w:w="567" w:type="dxa"/>
            <w:vMerge/>
            <w:vAlign w:val="center"/>
          </w:tcPr>
          <w:p w:rsidR="00A74FE1" w:rsidRPr="00141D40" w:rsidRDefault="00A74FE1" w:rsidP="00E27686">
            <w:pPr>
              <w:pStyle w:val="a3"/>
              <w:rPr>
                <w:rFonts w:ascii="Times New Roman" w:hAnsi="Times New Roman"/>
                <w:b/>
                <w:sz w:val="20"/>
                <w:szCs w:val="20"/>
              </w:rPr>
            </w:pPr>
          </w:p>
        </w:tc>
      </w:tr>
    </w:tbl>
    <w:p w:rsidR="00E73ED3" w:rsidRDefault="00E73ED3"/>
    <w:p w:rsidR="00A74FE1" w:rsidRPr="000C1ECD" w:rsidRDefault="00A74FE1" w:rsidP="00A74FE1">
      <w:pPr>
        <w:spacing w:after="0" w:line="240" w:lineRule="auto"/>
        <w:jc w:val="center"/>
        <w:rPr>
          <w:rFonts w:ascii="Times New Roman" w:hAnsi="Times New Roman"/>
          <w:b/>
          <w:sz w:val="24"/>
          <w:szCs w:val="24"/>
        </w:rPr>
      </w:pPr>
      <w:r w:rsidRPr="000C1ECD">
        <w:rPr>
          <w:rFonts w:ascii="Times New Roman" w:hAnsi="Times New Roman"/>
          <w:b/>
          <w:sz w:val="24"/>
          <w:szCs w:val="24"/>
        </w:rPr>
        <w:t>4. ВОПРОСЫ ДЛЯ САМОСТОЯТЕЛЬНОЙ РАБОТЫ СЛУШАТЕЛЕЙ</w:t>
      </w:r>
    </w:p>
    <w:p w:rsidR="00A74FE1" w:rsidRDefault="00A74FE1" w:rsidP="00A74FE1">
      <w:pPr>
        <w:spacing w:after="0" w:line="240" w:lineRule="auto"/>
        <w:jc w:val="center"/>
        <w:rPr>
          <w:rFonts w:ascii="Times New Roman" w:hAnsi="Times New Roman"/>
          <w:b/>
          <w:sz w:val="24"/>
          <w:szCs w:val="24"/>
        </w:rPr>
      </w:pPr>
      <w:r w:rsidRPr="002B4799">
        <w:rPr>
          <w:rFonts w:ascii="Times New Roman" w:hAnsi="Times New Roman"/>
          <w:b/>
          <w:sz w:val="24"/>
          <w:szCs w:val="24"/>
        </w:rPr>
        <w:t>4.1. ЗАОЧНОЙ ФОРМЫ ПОЛУЧЕНИЯ ОБРАЗОВАНИЯ</w:t>
      </w:r>
    </w:p>
    <w:p w:rsidR="00A74FE1" w:rsidRPr="000C1ECD" w:rsidRDefault="00A74FE1" w:rsidP="00A74FE1">
      <w:pPr>
        <w:spacing w:after="0" w:line="240" w:lineRule="auto"/>
        <w:jc w:val="center"/>
        <w:rPr>
          <w:rFonts w:ascii="Times New Roman" w:hAnsi="Times New Roman"/>
          <w:b/>
          <w:sz w:val="24"/>
          <w:szCs w:val="24"/>
        </w:rPr>
      </w:pPr>
    </w:p>
    <w:tbl>
      <w:tblPr>
        <w:tblW w:w="98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3402"/>
        <w:gridCol w:w="708"/>
        <w:gridCol w:w="993"/>
        <w:gridCol w:w="1925"/>
      </w:tblGrid>
      <w:tr w:rsidR="00A74FE1" w:rsidRPr="00D71E1B" w:rsidTr="00E27686">
        <w:trPr>
          <w:trHeight w:val="1152"/>
        </w:trPr>
        <w:tc>
          <w:tcPr>
            <w:tcW w:w="567" w:type="dxa"/>
          </w:tcPr>
          <w:p w:rsidR="00A74FE1" w:rsidRPr="00D71E1B" w:rsidRDefault="00A74FE1" w:rsidP="00E27686">
            <w:pPr>
              <w:pStyle w:val="3"/>
              <w:spacing w:after="0"/>
              <w:ind w:left="0"/>
              <w:jc w:val="center"/>
              <w:rPr>
                <w:sz w:val="20"/>
                <w:szCs w:val="20"/>
                <w:lang w:val="ru-RU"/>
              </w:rPr>
            </w:pPr>
            <w:r w:rsidRPr="00D71E1B">
              <w:rPr>
                <w:sz w:val="20"/>
                <w:szCs w:val="20"/>
                <w:lang w:val="ru-RU"/>
              </w:rPr>
              <w:t>№</w:t>
            </w:r>
          </w:p>
          <w:p w:rsidR="00A74FE1" w:rsidRPr="00D71E1B" w:rsidRDefault="00A74FE1" w:rsidP="00E27686">
            <w:pPr>
              <w:pStyle w:val="3"/>
              <w:spacing w:after="0"/>
              <w:ind w:left="0"/>
              <w:jc w:val="center"/>
              <w:rPr>
                <w:sz w:val="20"/>
                <w:szCs w:val="20"/>
                <w:lang w:val="ru-RU"/>
              </w:rPr>
            </w:pPr>
            <w:r w:rsidRPr="00D71E1B">
              <w:rPr>
                <w:sz w:val="20"/>
                <w:szCs w:val="20"/>
                <w:lang w:val="ru-RU"/>
              </w:rPr>
              <w:t>п/п</w:t>
            </w:r>
          </w:p>
        </w:tc>
        <w:tc>
          <w:tcPr>
            <w:tcW w:w="2268" w:type="dxa"/>
          </w:tcPr>
          <w:p w:rsidR="00A74FE1" w:rsidRPr="00AD627B" w:rsidRDefault="00A74FE1" w:rsidP="00E27686">
            <w:pPr>
              <w:jc w:val="center"/>
              <w:rPr>
                <w:rFonts w:ascii="Times New Roman" w:hAnsi="Times New Roman"/>
                <w:sz w:val="20"/>
                <w:szCs w:val="20"/>
              </w:rPr>
            </w:pPr>
            <w:r w:rsidRPr="00AD627B">
              <w:rPr>
                <w:rFonts w:ascii="Times New Roman" w:hAnsi="Times New Roman"/>
                <w:bCs/>
                <w:sz w:val="20"/>
                <w:szCs w:val="20"/>
              </w:rPr>
              <w:t>Наименования разделов, модулей дисциплин, тем</w:t>
            </w:r>
          </w:p>
        </w:tc>
        <w:tc>
          <w:tcPr>
            <w:tcW w:w="3402" w:type="dxa"/>
          </w:tcPr>
          <w:p w:rsidR="00A74FE1" w:rsidRPr="00AD627B" w:rsidRDefault="00A74FE1" w:rsidP="00E27686">
            <w:pPr>
              <w:jc w:val="center"/>
              <w:rPr>
                <w:rFonts w:ascii="Times New Roman" w:hAnsi="Times New Roman"/>
                <w:sz w:val="20"/>
                <w:szCs w:val="20"/>
              </w:rPr>
            </w:pPr>
            <w:r w:rsidRPr="00AD627B">
              <w:rPr>
                <w:rFonts w:ascii="Times New Roman" w:hAnsi="Times New Roman"/>
                <w:sz w:val="20"/>
                <w:szCs w:val="20"/>
              </w:rPr>
              <w:t>Вопросы темы</w:t>
            </w:r>
          </w:p>
        </w:tc>
        <w:tc>
          <w:tcPr>
            <w:tcW w:w="708" w:type="dxa"/>
          </w:tcPr>
          <w:p w:rsidR="00A74FE1" w:rsidRPr="00AD627B" w:rsidRDefault="00A74FE1" w:rsidP="00E27686">
            <w:pPr>
              <w:spacing w:after="0" w:line="240" w:lineRule="auto"/>
              <w:jc w:val="center"/>
              <w:rPr>
                <w:rFonts w:ascii="Times New Roman" w:hAnsi="Times New Roman"/>
                <w:sz w:val="20"/>
                <w:szCs w:val="20"/>
              </w:rPr>
            </w:pPr>
            <w:r w:rsidRPr="00AD627B">
              <w:rPr>
                <w:rFonts w:ascii="Times New Roman" w:hAnsi="Times New Roman"/>
                <w:sz w:val="20"/>
                <w:szCs w:val="20"/>
              </w:rPr>
              <w:t>Кол-во</w:t>
            </w:r>
          </w:p>
          <w:p w:rsidR="00A74FE1" w:rsidRPr="00AD627B" w:rsidRDefault="00A74FE1" w:rsidP="00E27686">
            <w:pPr>
              <w:spacing w:after="0" w:line="240" w:lineRule="auto"/>
              <w:jc w:val="center"/>
              <w:rPr>
                <w:rFonts w:ascii="Times New Roman" w:hAnsi="Times New Roman"/>
                <w:sz w:val="20"/>
                <w:szCs w:val="20"/>
              </w:rPr>
            </w:pPr>
            <w:r w:rsidRPr="00AD627B">
              <w:rPr>
                <w:rFonts w:ascii="Times New Roman" w:hAnsi="Times New Roman"/>
                <w:sz w:val="20"/>
                <w:szCs w:val="20"/>
              </w:rPr>
              <w:t>часов</w:t>
            </w:r>
          </w:p>
          <w:p w:rsidR="00A74FE1" w:rsidRPr="00AD627B" w:rsidRDefault="00A74FE1" w:rsidP="00E27686">
            <w:pPr>
              <w:spacing w:after="0" w:line="240" w:lineRule="auto"/>
              <w:jc w:val="center"/>
              <w:rPr>
                <w:rFonts w:ascii="Times New Roman" w:hAnsi="Times New Roman"/>
                <w:sz w:val="20"/>
                <w:szCs w:val="20"/>
              </w:rPr>
            </w:pPr>
          </w:p>
        </w:tc>
        <w:tc>
          <w:tcPr>
            <w:tcW w:w="993" w:type="dxa"/>
          </w:tcPr>
          <w:p w:rsidR="00A74FE1" w:rsidRPr="00AD627B" w:rsidRDefault="00A74FE1" w:rsidP="00E27686">
            <w:pPr>
              <w:spacing w:after="0" w:line="240" w:lineRule="auto"/>
              <w:jc w:val="center"/>
              <w:rPr>
                <w:rFonts w:ascii="Times New Roman" w:hAnsi="Times New Roman"/>
                <w:sz w:val="20"/>
                <w:szCs w:val="20"/>
              </w:rPr>
            </w:pPr>
            <w:r w:rsidRPr="00AD627B">
              <w:rPr>
                <w:rFonts w:ascii="Times New Roman" w:hAnsi="Times New Roman"/>
                <w:sz w:val="20"/>
                <w:szCs w:val="20"/>
              </w:rPr>
              <w:t xml:space="preserve">Форма </w:t>
            </w:r>
            <w:proofErr w:type="spellStart"/>
            <w:proofErr w:type="gramStart"/>
            <w:r w:rsidRPr="00AD627B">
              <w:rPr>
                <w:rFonts w:ascii="Times New Roman" w:hAnsi="Times New Roman"/>
                <w:sz w:val="20"/>
                <w:szCs w:val="20"/>
              </w:rPr>
              <w:t>контро</w:t>
            </w:r>
            <w:proofErr w:type="spellEnd"/>
            <w:r w:rsidRPr="00AD627B">
              <w:rPr>
                <w:rFonts w:ascii="Times New Roman" w:hAnsi="Times New Roman"/>
                <w:sz w:val="20"/>
                <w:szCs w:val="20"/>
              </w:rPr>
              <w:t>-ля</w:t>
            </w:r>
            <w:proofErr w:type="gramEnd"/>
          </w:p>
          <w:p w:rsidR="00A74FE1" w:rsidRPr="00AD627B" w:rsidRDefault="00A74FE1" w:rsidP="00E27686">
            <w:pPr>
              <w:spacing w:after="0" w:line="240" w:lineRule="auto"/>
              <w:jc w:val="center"/>
              <w:rPr>
                <w:rFonts w:ascii="Times New Roman" w:hAnsi="Times New Roman"/>
                <w:sz w:val="20"/>
                <w:szCs w:val="20"/>
              </w:rPr>
            </w:pPr>
            <w:r w:rsidRPr="00AD627B">
              <w:rPr>
                <w:rFonts w:ascii="Times New Roman" w:hAnsi="Times New Roman"/>
                <w:sz w:val="20"/>
                <w:szCs w:val="20"/>
              </w:rPr>
              <w:t>СРС</w:t>
            </w:r>
          </w:p>
        </w:tc>
        <w:tc>
          <w:tcPr>
            <w:tcW w:w="1925" w:type="dxa"/>
          </w:tcPr>
          <w:p w:rsidR="00A74FE1" w:rsidRPr="00AD627B" w:rsidRDefault="00A74FE1" w:rsidP="00E27686">
            <w:pPr>
              <w:spacing w:after="0" w:line="240" w:lineRule="auto"/>
              <w:jc w:val="center"/>
              <w:rPr>
                <w:rFonts w:ascii="Times New Roman" w:hAnsi="Times New Roman"/>
                <w:bCs/>
                <w:sz w:val="20"/>
                <w:szCs w:val="20"/>
              </w:rPr>
            </w:pPr>
            <w:r w:rsidRPr="00AD627B">
              <w:rPr>
                <w:rFonts w:ascii="Times New Roman" w:hAnsi="Times New Roman"/>
                <w:bCs/>
                <w:sz w:val="20"/>
                <w:szCs w:val="20"/>
              </w:rPr>
              <w:t xml:space="preserve">Перечень необходимых учебных изданий </w:t>
            </w:r>
          </w:p>
          <w:p w:rsidR="00A74FE1" w:rsidRPr="00AD627B" w:rsidRDefault="00A74FE1" w:rsidP="00E27686">
            <w:pPr>
              <w:spacing w:after="0" w:line="240" w:lineRule="auto"/>
              <w:jc w:val="center"/>
              <w:rPr>
                <w:rFonts w:ascii="Times New Roman" w:hAnsi="Times New Roman"/>
                <w:bCs/>
                <w:i/>
                <w:color w:val="FF0000"/>
                <w:sz w:val="20"/>
                <w:szCs w:val="20"/>
              </w:rPr>
            </w:pPr>
          </w:p>
        </w:tc>
      </w:tr>
      <w:tr w:rsidR="00A74FE1" w:rsidRPr="00D71E1B" w:rsidTr="00E27686">
        <w:trPr>
          <w:trHeight w:val="1196"/>
        </w:trPr>
        <w:tc>
          <w:tcPr>
            <w:tcW w:w="567" w:type="dxa"/>
          </w:tcPr>
          <w:p w:rsidR="00A74FE1" w:rsidRPr="00D71E1B" w:rsidRDefault="00A74FE1" w:rsidP="00E27686">
            <w:pPr>
              <w:spacing w:after="0" w:line="240" w:lineRule="auto"/>
              <w:jc w:val="center"/>
              <w:rPr>
                <w:rFonts w:ascii="Times New Roman" w:hAnsi="Times New Roman"/>
                <w:sz w:val="20"/>
                <w:szCs w:val="20"/>
              </w:rPr>
            </w:pPr>
            <w:r w:rsidRPr="00D71E1B">
              <w:rPr>
                <w:rFonts w:ascii="Times New Roman" w:hAnsi="Times New Roman"/>
                <w:sz w:val="20"/>
                <w:szCs w:val="20"/>
              </w:rPr>
              <w:t>1</w:t>
            </w:r>
          </w:p>
        </w:tc>
        <w:tc>
          <w:tcPr>
            <w:tcW w:w="2268" w:type="dxa"/>
          </w:tcPr>
          <w:p w:rsidR="00A74FE1" w:rsidRPr="00D71E1B" w:rsidRDefault="00A74FE1" w:rsidP="00E27686">
            <w:pPr>
              <w:spacing w:after="0" w:line="240" w:lineRule="auto"/>
              <w:rPr>
                <w:rFonts w:ascii="Times New Roman" w:hAnsi="Times New Roman"/>
                <w:sz w:val="20"/>
                <w:szCs w:val="20"/>
              </w:rPr>
            </w:pPr>
            <w:r w:rsidRPr="00D71E1B">
              <w:rPr>
                <w:rFonts w:ascii="Times New Roman" w:hAnsi="Times New Roman"/>
                <w:sz w:val="20"/>
                <w:szCs w:val="20"/>
              </w:rPr>
              <w:t>Досудебное производство</w:t>
            </w:r>
          </w:p>
        </w:tc>
        <w:tc>
          <w:tcPr>
            <w:tcW w:w="3402" w:type="dxa"/>
          </w:tcPr>
          <w:p w:rsidR="00A74FE1" w:rsidRPr="00D71E1B" w:rsidRDefault="00A74FE1" w:rsidP="00E27686">
            <w:pPr>
              <w:tabs>
                <w:tab w:val="left" w:pos="252"/>
              </w:tabs>
              <w:spacing w:after="0" w:line="240" w:lineRule="auto"/>
              <w:jc w:val="both"/>
              <w:rPr>
                <w:rFonts w:ascii="Times New Roman" w:hAnsi="Times New Roman"/>
                <w:color w:val="000000"/>
                <w:sz w:val="20"/>
                <w:szCs w:val="20"/>
              </w:rPr>
            </w:pPr>
            <w:r w:rsidRPr="00D71E1B">
              <w:rPr>
                <w:rFonts w:ascii="Times New Roman" w:hAnsi="Times New Roman"/>
                <w:sz w:val="20"/>
                <w:szCs w:val="20"/>
              </w:rPr>
              <w:t>Решить задачи с составлением процессуальных актов, исходя из условия задачи.</w:t>
            </w:r>
          </w:p>
        </w:tc>
        <w:tc>
          <w:tcPr>
            <w:tcW w:w="708" w:type="dxa"/>
            <w:vAlign w:val="center"/>
          </w:tcPr>
          <w:p w:rsidR="00A74FE1" w:rsidRPr="00D71E1B" w:rsidRDefault="00A74FE1" w:rsidP="00E27686">
            <w:pPr>
              <w:spacing w:after="0" w:line="240" w:lineRule="auto"/>
              <w:jc w:val="center"/>
              <w:rPr>
                <w:rFonts w:ascii="Times New Roman" w:hAnsi="Times New Roman"/>
                <w:sz w:val="20"/>
                <w:szCs w:val="20"/>
              </w:rPr>
            </w:pPr>
            <w:r>
              <w:rPr>
                <w:rFonts w:ascii="Times New Roman" w:hAnsi="Times New Roman"/>
                <w:sz w:val="20"/>
                <w:szCs w:val="20"/>
              </w:rPr>
              <w:t>4</w:t>
            </w:r>
          </w:p>
        </w:tc>
        <w:tc>
          <w:tcPr>
            <w:tcW w:w="993" w:type="dxa"/>
            <w:vMerge w:val="restart"/>
            <w:textDirection w:val="btLr"/>
            <w:vAlign w:val="center"/>
          </w:tcPr>
          <w:p w:rsidR="00A74FE1" w:rsidRPr="00D71E1B" w:rsidRDefault="00A74FE1" w:rsidP="00E27686">
            <w:pPr>
              <w:spacing w:after="0" w:line="240" w:lineRule="auto"/>
              <w:ind w:left="113" w:right="113"/>
              <w:jc w:val="center"/>
              <w:rPr>
                <w:rFonts w:ascii="Times New Roman" w:hAnsi="Times New Roman"/>
                <w:sz w:val="20"/>
                <w:szCs w:val="20"/>
              </w:rPr>
            </w:pPr>
            <w:r w:rsidRPr="00D71E1B">
              <w:rPr>
                <w:rFonts w:ascii="Times New Roman" w:hAnsi="Times New Roman"/>
                <w:sz w:val="20"/>
                <w:szCs w:val="20"/>
              </w:rPr>
              <w:t>Тестирование  в онлайн  режиме.</w:t>
            </w:r>
          </w:p>
        </w:tc>
        <w:tc>
          <w:tcPr>
            <w:tcW w:w="1925" w:type="dxa"/>
          </w:tcPr>
          <w:p w:rsidR="00A74FE1" w:rsidRPr="00112C63" w:rsidRDefault="00A74FE1" w:rsidP="00E27686">
            <w:pPr>
              <w:spacing w:after="0" w:line="240" w:lineRule="auto"/>
              <w:rPr>
                <w:rFonts w:ascii="Times New Roman" w:hAnsi="Times New Roman"/>
                <w:sz w:val="20"/>
                <w:szCs w:val="20"/>
              </w:rPr>
            </w:pPr>
            <w:proofErr w:type="gramStart"/>
            <w:r>
              <w:rPr>
                <w:rFonts w:ascii="Times New Roman" w:hAnsi="Times New Roman"/>
                <w:b/>
                <w:sz w:val="20"/>
                <w:szCs w:val="20"/>
              </w:rPr>
              <w:t xml:space="preserve">НПА  </w:t>
            </w:r>
            <w:r w:rsidRPr="00112C63">
              <w:rPr>
                <w:rFonts w:ascii="Times New Roman" w:hAnsi="Times New Roman"/>
                <w:sz w:val="20"/>
                <w:szCs w:val="20"/>
              </w:rPr>
              <w:t>1</w:t>
            </w:r>
            <w:proofErr w:type="gramEnd"/>
            <w:r w:rsidRPr="00112C63">
              <w:rPr>
                <w:rFonts w:ascii="Times New Roman" w:hAnsi="Times New Roman"/>
                <w:sz w:val="20"/>
                <w:szCs w:val="20"/>
              </w:rPr>
              <w:t>,7,8</w:t>
            </w:r>
          </w:p>
          <w:p w:rsidR="00A74FE1" w:rsidRPr="00112C63" w:rsidRDefault="00A74FE1" w:rsidP="00E27686">
            <w:pPr>
              <w:spacing w:after="0" w:line="240" w:lineRule="auto"/>
              <w:rPr>
                <w:rFonts w:ascii="Times New Roman" w:hAnsi="Times New Roman"/>
                <w:b/>
                <w:sz w:val="20"/>
                <w:szCs w:val="20"/>
              </w:rPr>
            </w:pPr>
            <w:r w:rsidRPr="00112C63">
              <w:rPr>
                <w:rFonts w:ascii="Times New Roman" w:hAnsi="Times New Roman"/>
                <w:b/>
                <w:sz w:val="20"/>
                <w:szCs w:val="20"/>
              </w:rPr>
              <w:t>основная</w:t>
            </w:r>
          </w:p>
          <w:p w:rsidR="00A74FE1" w:rsidRPr="00112C63" w:rsidRDefault="00A74FE1" w:rsidP="00E27686">
            <w:pPr>
              <w:spacing w:after="0" w:line="240" w:lineRule="auto"/>
              <w:rPr>
                <w:rFonts w:ascii="Times New Roman" w:hAnsi="Times New Roman"/>
                <w:sz w:val="20"/>
                <w:szCs w:val="20"/>
              </w:rPr>
            </w:pPr>
            <w:r w:rsidRPr="00112C63">
              <w:rPr>
                <w:rFonts w:ascii="Times New Roman" w:hAnsi="Times New Roman"/>
                <w:sz w:val="20"/>
                <w:szCs w:val="20"/>
              </w:rPr>
              <w:t>1-4</w:t>
            </w:r>
          </w:p>
          <w:p w:rsidR="00A74FE1" w:rsidRDefault="00A74FE1" w:rsidP="00E27686">
            <w:pPr>
              <w:spacing w:after="0" w:line="240" w:lineRule="auto"/>
              <w:rPr>
                <w:rFonts w:ascii="Times New Roman" w:hAnsi="Times New Roman"/>
                <w:b/>
                <w:sz w:val="20"/>
                <w:szCs w:val="20"/>
              </w:rPr>
            </w:pPr>
            <w:r w:rsidRPr="00D71E1B">
              <w:rPr>
                <w:rFonts w:ascii="Times New Roman" w:hAnsi="Times New Roman"/>
                <w:b/>
                <w:sz w:val="20"/>
                <w:szCs w:val="20"/>
              </w:rPr>
              <w:t xml:space="preserve"> дополнительная </w:t>
            </w:r>
          </w:p>
          <w:p w:rsidR="00A74FE1" w:rsidRPr="00112C63" w:rsidRDefault="00A74FE1" w:rsidP="00E27686">
            <w:pPr>
              <w:spacing w:after="0" w:line="240" w:lineRule="auto"/>
              <w:rPr>
                <w:rFonts w:ascii="Times New Roman" w:hAnsi="Times New Roman"/>
                <w:sz w:val="20"/>
                <w:szCs w:val="20"/>
              </w:rPr>
            </w:pPr>
            <w:r w:rsidRPr="00112C63">
              <w:rPr>
                <w:rFonts w:ascii="Times New Roman" w:hAnsi="Times New Roman"/>
                <w:sz w:val="20"/>
                <w:szCs w:val="20"/>
              </w:rPr>
              <w:t>5,6,7</w:t>
            </w:r>
          </w:p>
        </w:tc>
      </w:tr>
      <w:tr w:rsidR="00A74FE1" w:rsidRPr="00D71E1B" w:rsidTr="00E27686">
        <w:trPr>
          <w:trHeight w:val="1196"/>
        </w:trPr>
        <w:tc>
          <w:tcPr>
            <w:tcW w:w="567" w:type="dxa"/>
          </w:tcPr>
          <w:p w:rsidR="00A74FE1" w:rsidRPr="00D71E1B" w:rsidRDefault="00A74FE1" w:rsidP="00E27686">
            <w:pPr>
              <w:spacing w:after="0" w:line="240" w:lineRule="auto"/>
              <w:jc w:val="center"/>
              <w:rPr>
                <w:rFonts w:ascii="Times New Roman" w:hAnsi="Times New Roman"/>
                <w:sz w:val="20"/>
                <w:szCs w:val="20"/>
              </w:rPr>
            </w:pPr>
            <w:r w:rsidRPr="00D71E1B">
              <w:rPr>
                <w:rFonts w:ascii="Times New Roman" w:hAnsi="Times New Roman"/>
                <w:sz w:val="20"/>
                <w:szCs w:val="20"/>
              </w:rPr>
              <w:t>2</w:t>
            </w:r>
          </w:p>
        </w:tc>
        <w:tc>
          <w:tcPr>
            <w:tcW w:w="2268" w:type="dxa"/>
          </w:tcPr>
          <w:p w:rsidR="00A74FE1" w:rsidRPr="00D71E1B" w:rsidRDefault="00A74FE1" w:rsidP="00E27686">
            <w:pPr>
              <w:spacing w:after="0" w:line="240" w:lineRule="auto"/>
              <w:rPr>
                <w:rFonts w:ascii="Times New Roman" w:hAnsi="Times New Roman"/>
                <w:sz w:val="20"/>
                <w:szCs w:val="20"/>
              </w:rPr>
            </w:pPr>
            <w:r w:rsidRPr="00D71E1B">
              <w:rPr>
                <w:rFonts w:ascii="Times New Roman" w:hAnsi="Times New Roman"/>
                <w:sz w:val="20"/>
                <w:szCs w:val="20"/>
              </w:rPr>
              <w:t>Судебное разбирательство.</w:t>
            </w:r>
          </w:p>
        </w:tc>
        <w:tc>
          <w:tcPr>
            <w:tcW w:w="3402" w:type="dxa"/>
          </w:tcPr>
          <w:p w:rsidR="00A74FE1" w:rsidRPr="00D71E1B" w:rsidRDefault="00A74FE1" w:rsidP="00E27686">
            <w:pPr>
              <w:spacing w:after="0" w:line="240" w:lineRule="auto"/>
              <w:jc w:val="both"/>
              <w:rPr>
                <w:rFonts w:ascii="Times New Roman" w:hAnsi="Times New Roman"/>
                <w:sz w:val="20"/>
                <w:szCs w:val="20"/>
              </w:rPr>
            </w:pPr>
            <w:r w:rsidRPr="00D71E1B">
              <w:rPr>
                <w:rFonts w:ascii="Times New Roman" w:hAnsi="Times New Roman"/>
                <w:sz w:val="20"/>
                <w:szCs w:val="20"/>
              </w:rPr>
              <w:t>Решить задачу предложенную преподавателем и по ее результатам вынести и подготовить текст постановления</w:t>
            </w:r>
          </w:p>
        </w:tc>
        <w:tc>
          <w:tcPr>
            <w:tcW w:w="708" w:type="dxa"/>
            <w:vAlign w:val="center"/>
          </w:tcPr>
          <w:p w:rsidR="00A74FE1" w:rsidRPr="00D71E1B" w:rsidRDefault="00A74FE1" w:rsidP="00E27686">
            <w:pPr>
              <w:spacing w:after="0" w:line="240" w:lineRule="auto"/>
              <w:jc w:val="center"/>
              <w:rPr>
                <w:rFonts w:ascii="Times New Roman" w:hAnsi="Times New Roman"/>
                <w:sz w:val="20"/>
                <w:szCs w:val="20"/>
              </w:rPr>
            </w:pPr>
            <w:r w:rsidRPr="00D71E1B">
              <w:rPr>
                <w:rFonts w:ascii="Times New Roman" w:hAnsi="Times New Roman"/>
                <w:sz w:val="20"/>
                <w:szCs w:val="20"/>
              </w:rPr>
              <w:t>4</w:t>
            </w:r>
          </w:p>
        </w:tc>
        <w:tc>
          <w:tcPr>
            <w:tcW w:w="993" w:type="dxa"/>
            <w:vMerge/>
            <w:textDirection w:val="btLr"/>
            <w:vAlign w:val="center"/>
          </w:tcPr>
          <w:p w:rsidR="00A74FE1" w:rsidRPr="00D71E1B" w:rsidRDefault="00A74FE1" w:rsidP="00E27686">
            <w:pPr>
              <w:spacing w:after="0" w:line="240" w:lineRule="auto"/>
              <w:ind w:left="113" w:right="113"/>
              <w:jc w:val="center"/>
              <w:rPr>
                <w:rFonts w:ascii="Times New Roman" w:hAnsi="Times New Roman"/>
                <w:sz w:val="20"/>
                <w:szCs w:val="20"/>
              </w:rPr>
            </w:pPr>
          </w:p>
        </w:tc>
        <w:tc>
          <w:tcPr>
            <w:tcW w:w="1925" w:type="dxa"/>
          </w:tcPr>
          <w:p w:rsidR="00A74FE1" w:rsidRPr="00112C63" w:rsidRDefault="00A74FE1" w:rsidP="00E27686">
            <w:pPr>
              <w:spacing w:after="0" w:line="240" w:lineRule="auto"/>
              <w:rPr>
                <w:rFonts w:ascii="Times New Roman" w:hAnsi="Times New Roman"/>
                <w:sz w:val="20"/>
                <w:szCs w:val="20"/>
              </w:rPr>
            </w:pPr>
            <w:proofErr w:type="gramStart"/>
            <w:r>
              <w:rPr>
                <w:rFonts w:ascii="Times New Roman" w:hAnsi="Times New Roman"/>
                <w:b/>
                <w:sz w:val="20"/>
                <w:szCs w:val="20"/>
              </w:rPr>
              <w:t xml:space="preserve">НПА  </w:t>
            </w:r>
            <w:r w:rsidRPr="00112C63">
              <w:rPr>
                <w:rFonts w:ascii="Times New Roman" w:hAnsi="Times New Roman"/>
                <w:sz w:val="20"/>
                <w:szCs w:val="20"/>
              </w:rPr>
              <w:t>1</w:t>
            </w:r>
            <w:proofErr w:type="gramEnd"/>
            <w:r>
              <w:rPr>
                <w:rFonts w:ascii="Times New Roman" w:hAnsi="Times New Roman"/>
                <w:sz w:val="20"/>
                <w:szCs w:val="20"/>
              </w:rPr>
              <w:t>,2,</w:t>
            </w:r>
            <w:r w:rsidRPr="00112C63">
              <w:rPr>
                <w:rFonts w:ascii="Times New Roman" w:hAnsi="Times New Roman"/>
                <w:sz w:val="20"/>
                <w:szCs w:val="20"/>
              </w:rPr>
              <w:t>7,8</w:t>
            </w:r>
          </w:p>
          <w:p w:rsidR="00A74FE1" w:rsidRPr="00112C63" w:rsidRDefault="00A74FE1" w:rsidP="00E27686">
            <w:pPr>
              <w:spacing w:after="0" w:line="240" w:lineRule="auto"/>
              <w:rPr>
                <w:rFonts w:ascii="Times New Roman" w:hAnsi="Times New Roman"/>
                <w:b/>
                <w:sz w:val="20"/>
                <w:szCs w:val="20"/>
              </w:rPr>
            </w:pPr>
            <w:r w:rsidRPr="00112C63">
              <w:rPr>
                <w:rFonts w:ascii="Times New Roman" w:hAnsi="Times New Roman"/>
                <w:b/>
                <w:sz w:val="20"/>
                <w:szCs w:val="20"/>
              </w:rPr>
              <w:t>основная</w:t>
            </w:r>
          </w:p>
          <w:p w:rsidR="00A74FE1" w:rsidRPr="00112C63" w:rsidRDefault="00A74FE1" w:rsidP="00E27686">
            <w:pPr>
              <w:spacing w:after="0" w:line="240" w:lineRule="auto"/>
              <w:rPr>
                <w:rFonts w:ascii="Times New Roman" w:hAnsi="Times New Roman"/>
                <w:sz w:val="20"/>
                <w:szCs w:val="20"/>
              </w:rPr>
            </w:pPr>
            <w:r w:rsidRPr="00112C63">
              <w:rPr>
                <w:rFonts w:ascii="Times New Roman" w:hAnsi="Times New Roman"/>
                <w:sz w:val="20"/>
                <w:szCs w:val="20"/>
              </w:rPr>
              <w:t>1-4</w:t>
            </w:r>
          </w:p>
          <w:p w:rsidR="00A74FE1" w:rsidRDefault="00A74FE1" w:rsidP="00E27686">
            <w:pPr>
              <w:spacing w:after="0" w:line="240" w:lineRule="auto"/>
              <w:rPr>
                <w:rFonts w:ascii="Times New Roman" w:hAnsi="Times New Roman"/>
                <w:b/>
                <w:sz w:val="20"/>
                <w:szCs w:val="20"/>
              </w:rPr>
            </w:pPr>
            <w:r w:rsidRPr="00D71E1B">
              <w:rPr>
                <w:rFonts w:ascii="Times New Roman" w:hAnsi="Times New Roman"/>
                <w:b/>
                <w:sz w:val="20"/>
                <w:szCs w:val="20"/>
              </w:rPr>
              <w:t xml:space="preserve"> дополнительная </w:t>
            </w:r>
          </w:p>
          <w:p w:rsidR="00A74FE1" w:rsidRPr="00D71E1B" w:rsidRDefault="00A74FE1" w:rsidP="00E27686">
            <w:pPr>
              <w:spacing w:after="0" w:line="240" w:lineRule="auto"/>
              <w:rPr>
                <w:rFonts w:ascii="Times New Roman" w:hAnsi="Times New Roman"/>
                <w:b/>
                <w:sz w:val="20"/>
                <w:szCs w:val="20"/>
              </w:rPr>
            </w:pPr>
            <w:r>
              <w:rPr>
                <w:rFonts w:ascii="Times New Roman" w:hAnsi="Times New Roman"/>
                <w:sz w:val="20"/>
                <w:szCs w:val="20"/>
              </w:rPr>
              <w:t>3,4</w:t>
            </w:r>
            <w:r w:rsidRPr="00112C63">
              <w:rPr>
                <w:rFonts w:ascii="Times New Roman" w:hAnsi="Times New Roman"/>
                <w:sz w:val="20"/>
                <w:szCs w:val="20"/>
              </w:rPr>
              <w:t>,6,7</w:t>
            </w:r>
          </w:p>
        </w:tc>
      </w:tr>
      <w:tr w:rsidR="00A74FE1" w:rsidRPr="00D71E1B" w:rsidTr="00E27686">
        <w:trPr>
          <w:trHeight w:val="1097"/>
        </w:trPr>
        <w:tc>
          <w:tcPr>
            <w:tcW w:w="567" w:type="dxa"/>
          </w:tcPr>
          <w:p w:rsidR="00A74FE1" w:rsidRPr="00D71E1B" w:rsidRDefault="00A74FE1" w:rsidP="00E27686">
            <w:pPr>
              <w:spacing w:after="0" w:line="240" w:lineRule="auto"/>
              <w:jc w:val="center"/>
              <w:rPr>
                <w:rFonts w:ascii="Times New Roman" w:hAnsi="Times New Roman"/>
                <w:sz w:val="20"/>
                <w:szCs w:val="20"/>
              </w:rPr>
            </w:pPr>
            <w:r w:rsidRPr="00D71E1B">
              <w:rPr>
                <w:rFonts w:ascii="Times New Roman" w:hAnsi="Times New Roman"/>
                <w:sz w:val="20"/>
                <w:szCs w:val="20"/>
              </w:rPr>
              <w:lastRenderedPageBreak/>
              <w:t>3</w:t>
            </w:r>
          </w:p>
        </w:tc>
        <w:tc>
          <w:tcPr>
            <w:tcW w:w="2268" w:type="dxa"/>
          </w:tcPr>
          <w:p w:rsidR="00A74FE1" w:rsidRPr="00D71E1B" w:rsidRDefault="00A74FE1" w:rsidP="00E27686">
            <w:pPr>
              <w:spacing w:after="0" w:line="240" w:lineRule="auto"/>
              <w:rPr>
                <w:rFonts w:ascii="Times New Roman" w:hAnsi="Times New Roman"/>
                <w:sz w:val="20"/>
                <w:szCs w:val="20"/>
              </w:rPr>
            </w:pPr>
            <w:r w:rsidRPr="00D71E1B">
              <w:rPr>
                <w:rFonts w:ascii="Times New Roman" w:hAnsi="Times New Roman"/>
                <w:sz w:val="20"/>
                <w:szCs w:val="20"/>
              </w:rPr>
              <w:t>Апелляционное и надзорное производство, возобновление производства по вновь открывшимся обстоятельствам.</w:t>
            </w:r>
          </w:p>
        </w:tc>
        <w:tc>
          <w:tcPr>
            <w:tcW w:w="3402" w:type="dxa"/>
          </w:tcPr>
          <w:p w:rsidR="00A74FE1" w:rsidRPr="00D71E1B" w:rsidRDefault="00A74FE1" w:rsidP="00E27686">
            <w:pPr>
              <w:spacing w:after="0" w:line="240" w:lineRule="auto"/>
              <w:jc w:val="both"/>
              <w:rPr>
                <w:rFonts w:ascii="Times New Roman" w:hAnsi="Times New Roman"/>
                <w:sz w:val="20"/>
                <w:szCs w:val="20"/>
              </w:rPr>
            </w:pPr>
            <w:r w:rsidRPr="00D71E1B">
              <w:rPr>
                <w:rFonts w:ascii="Times New Roman" w:hAnsi="Times New Roman"/>
                <w:sz w:val="20"/>
                <w:szCs w:val="20"/>
              </w:rPr>
              <w:t>Решить задачу предложенную преподавателем и по ее результатам вынести и подготовить текст апелляционной жалобы</w:t>
            </w:r>
          </w:p>
        </w:tc>
        <w:tc>
          <w:tcPr>
            <w:tcW w:w="708" w:type="dxa"/>
            <w:vAlign w:val="center"/>
          </w:tcPr>
          <w:p w:rsidR="00A74FE1" w:rsidRPr="00D71E1B" w:rsidRDefault="00A74FE1" w:rsidP="00E27686">
            <w:pPr>
              <w:spacing w:after="0" w:line="240" w:lineRule="auto"/>
              <w:jc w:val="center"/>
              <w:rPr>
                <w:rFonts w:ascii="Times New Roman" w:hAnsi="Times New Roman"/>
                <w:sz w:val="20"/>
                <w:szCs w:val="20"/>
              </w:rPr>
            </w:pPr>
            <w:r w:rsidRPr="00D71E1B">
              <w:rPr>
                <w:rFonts w:ascii="Times New Roman" w:hAnsi="Times New Roman"/>
                <w:sz w:val="20"/>
                <w:szCs w:val="20"/>
              </w:rPr>
              <w:t>4</w:t>
            </w:r>
          </w:p>
        </w:tc>
        <w:tc>
          <w:tcPr>
            <w:tcW w:w="993" w:type="dxa"/>
            <w:vMerge/>
          </w:tcPr>
          <w:p w:rsidR="00A74FE1" w:rsidRPr="00D71E1B" w:rsidRDefault="00A74FE1" w:rsidP="00E27686">
            <w:pPr>
              <w:spacing w:after="0" w:line="240" w:lineRule="auto"/>
              <w:jc w:val="both"/>
              <w:rPr>
                <w:rFonts w:ascii="Times New Roman" w:hAnsi="Times New Roman"/>
                <w:sz w:val="20"/>
                <w:szCs w:val="20"/>
              </w:rPr>
            </w:pPr>
          </w:p>
        </w:tc>
        <w:tc>
          <w:tcPr>
            <w:tcW w:w="1925" w:type="dxa"/>
          </w:tcPr>
          <w:p w:rsidR="00A74FE1" w:rsidRPr="00112C63" w:rsidRDefault="00A74FE1" w:rsidP="00E27686">
            <w:pPr>
              <w:spacing w:after="0" w:line="240" w:lineRule="auto"/>
              <w:rPr>
                <w:rFonts w:ascii="Times New Roman" w:hAnsi="Times New Roman"/>
                <w:sz w:val="20"/>
                <w:szCs w:val="20"/>
              </w:rPr>
            </w:pPr>
            <w:r>
              <w:rPr>
                <w:rFonts w:ascii="Times New Roman" w:hAnsi="Times New Roman"/>
                <w:b/>
                <w:sz w:val="20"/>
                <w:szCs w:val="20"/>
              </w:rPr>
              <w:t xml:space="preserve">НПА 2 </w:t>
            </w:r>
            <w:r w:rsidRPr="00112C63">
              <w:rPr>
                <w:rFonts w:ascii="Times New Roman" w:hAnsi="Times New Roman"/>
                <w:sz w:val="20"/>
                <w:szCs w:val="20"/>
              </w:rPr>
              <w:t>,8</w:t>
            </w:r>
          </w:p>
          <w:p w:rsidR="00A74FE1" w:rsidRPr="00112C63" w:rsidRDefault="00A74FE1" w:rsidP="00E27686">
            <w:pPr>
              <w:spacing w:after="0" w:line="240" w:lineRule="auto"/>
              <w:rPr>
                <w:rFonts w:ascii="Times New Roman" w:hAnsi="Times New Roman"/>
                <w:b/>
                <w:sz w:val="20"/>
                <w:szCs w:val="20"/>
              </w:rPr>
            </w:pPr>
            <w:r w:rsidRPr="00112C63">
              <w:rPr>
                <w:rFonts w:ascii="Times New Roman" w:hAnsi="Times New Roman"/>
                <w:b/>
                <w:sz w:val="20"/>
                <w:szCs w:val="20"/>
              </w:rPr>
              <w:t>основная</w:t>
            </w:r>
          </w:p>
          <w:p w:rsidR="00A74FE1" w:rsidRPr="00112C63" w:rsidRDefault="00A74FE1" w:rsidP="00E27686">
            <w:pPr>
              <w:spacing w:after="0" w:line="240" w:lineRule="auto"/>
              <w:rPr>
                <w:rFonts w:ascii="Times New Roman" w:hAnsi="Times New Roman"/>
                <w:sz w:val="20"/>
                <w:szCs w:val="20"/>
              </w:rPr>
            </w:pPr>
            <w:r w:rsidRPr="00112C63">
              <w:rPr>
                <w:rFonts w:ascii="Times New Roman" w:hAnsi="Times New Roman"/>
                <w:sz w:val="20"/>
                <w:szCs w:val="20"/>
              </w:rPr>
              <w:t>1-4</w:t>
            </w:r>
          </w:p>
          <w:p w:rsidR="00A74FE1" w:rsidRDefault="00A74FE1" w:rsidP="00E27686">
            <w:pPr>
              <w:spacing w:after="0" w:line="240" w:lineRule="auto"/>
              <w:rPr>
                <w:rFonts w:ascii="Times New Roman" w:hAnsi="Times New Roman"/>
                <w:b/>
                <w:sz w:val="20"/>
                <w:szCs w:val="20"/>
              </w:rPr>
            </w:pPr>
            <w:r w:rsidRPr="00D71E1B">
              <w:rPr>
                <w:rFonts w:ascii="Times New Roman" w:hAnsi="Times New Roman"/>
                <w:b/>
                <w:sz w:val="20"/>
                <w:szCs w:val="20"/>
              </w:rPr>
              <w:t xml:space="preserve"> дополнительная </w:t>
            </w:r>
          </w:p>
          <w:p w:rsidR="00A74FE1" w:rsidRPr="00D71E1B" w:rsidRDefault="00A74FE1" w:rsidP="00E27686">
            <w:pPr>
              <w:spacing w:after="0" w:line="240" w:lineRule="auto"/>
              <w:rPr>
                <w:rFonts w:ascii="Times New Roman" w:hAnsi="Times New Roman"/>
                <w:sz w:val="20"/>
                <w:szCs w:val="20"/>
              </w:rPr>
            </w:pPr>
            <w:r>
              <w:rPr>
                <w:rFonts w:ascii="Times New Roman" w:hAnsi="Times New Roman"/>
                <w:sz w:val="20"/>
                <w:szCs w:val="20"/>
              </w:rPr>
              <w:t>1-3</w:t>
            </w:r>
            <w:r w:rsidRPr="00112C63">
              <w:rPr>
                <w:rFonts w:ascii="Times New Roman" w:hAnsi="Times New Roman"/>
                <w:sz w:val="20"/>
                <w:szCs w:val="20"/>
              </w:rPr>
              <w:t>,7</w:t>
            </w:r>
            <w:r>
              <w:rPr>
                <w:rFonts w:ascii="Times New Roman" w:hAnsi="Times New Roman"/>
                <w:sz w:val="20"/>
                <w:szCs w:val="20"/>
              </w:rPr>
              <w:t>,8</w:t>
            </w:r>
          </w:p>
        </w:tc>
      </w:tr>
      <w:tr w:rsidR="00A74FE1" w:rsidRPr="00D71E1B" w:rsidTr="00E27686">
        <w:trPr>
          <w:trHeight w:val="1097"/>
        </w:trPr>
        <w:tc>
          <w:tcPr>
            <w:tcW w:w="567" w:type="dxa"/>
          </w:tcPr>
          <w:p w:rsidR="00A74FE1" w:rsidRPr="00D71E1B" w:rsidRDefault="00A74FE1" w:rsidP="00E27686">
            <w:pPr>
              <w:spacing w:after="0" w:line="240" w:lineRule="auto"/>
              <w:jc w:val="center"/>
              <w:rPr>
                <w:rFonts w:ascii="Times New Roman" w:hAnsi="Times New Roman"/>
                <w:sz w:val="20"/>
                <w:szCs w:val="20"/>
              </w:rPr>
            </w:pPr>
            <w:r w:rsidRPr="00D71E1B">
              <w:rPr>
                <w:rFonts w:ascii="Times New Roman" w:hAnsi="Times New Roman"/>
                <w:sz w:val="20"/>
                <w:szCs w:val="20"/>
              </w:rPr>
              <w:lastRenderedPageBreak/>
              <w:t>4</w:t>
            </w:r>
          </w:p>
        </w:tc>
        <w:tc>
          <w:tcPr>
            <w:tcW w:w="2268" w:type="dxa"/>
          </w:tcPr>
          <w:p w:rsidR="00A74FE1" w:rsidRPr="00D71E1B" w:rsidRDefault="00A74FE1" w:rsidP="00E27686">
            <w:pPr>
              <w:shd w:val="clear" w:color="auto" w:fill="FFFFFF"/>
              <w:spacing w:after="0" w:line="240" w:lineRule="auto"/>
              <w:jc w:val="both"/>
              <w:rPr>
                <w:rFonts w:ascii="Times New Roman" w:hAnsi="Times New Roman"/>
                <w:b/>
                <w:sz w:val="20"/>
                <w:szCs w:val="20"/>
              </w:rPr>
            </w:pPr>
            <w:r w:rsidRPr="00D25902">
              <w:rPr>
                <w:rFonts w:ascii="Times New Roman" w:hAnsi="Times New Roman"/>
                <w:sz w:val="20"/>
                <w:szCs w:val="20"/>
              </w:rPr>
              <w:t>Особые производства</w:t>
            </w:r>
            <w:r w:rsidRPr="00D71E1B">
              <w:rPr>
                <w:rFonts w:ascii="Times New Roman" w:hAnsi="Times New Roman"/>
                <w:b/>
                <w:sz w:val="20"/>
                <w:szCs w:val="20"/>
              </w:rPr>
              <w:t xml:space="preserve">. </w:t>
            </w:r>
          </w:p>
          <w:p w:rsidR="00A74FE1" w:rsidRPr="00D71E1B" w:rsidRDefault="00A74FE1" w:rsidP="00E27686">
            <w:pPr>
              <w:spacing w:after="0" w:line="240" w:lineRule="auto"/>
              <w:rPr>
                <w:rFonts w:ascii="Times New Roman" w:hAnsi="Times New Roman"/>
                <w:sz w:val="20"/>
                <w:szCs w:val="20"/>
              </w:rPr>
            </w:pPr>
          </w:p>
        </w:tc>
        <w:tc>
          <w:tcPr>
            <w:tcW w:w="3402" w:type="dxa"/>
          </w:tcPr>
          <w:p w:rsidR="00A74FE1" w:rsidRPr="00D71E1B" w:rsidRDefault="00A74FE1" w:rsidP="00E27686">
            <w:pPr>
              <w:spacing w:after="0" w:line="240" w:lineRule="auto"/>
              <w:jc w:val="both"/>
              <w:rPr>
                <w:rFonts w:ascii="Times New Roman" w:hAnsi="Times New Roman"/>
                <w:b/>
                <w:sz w:val="20"/>
                <w:szCs w:val="20"/>
              </w:rPr>
            </w:pPr>
            <w:r w:rsidRPr="00D71E1B">
              <w:rPr>
                <w:rFonts w:ascii="Times New Roman" w:hAnsi="Times New Roman"/>
                <w:sz w:val="20"/>
                <w:szCs w:val="20"/>
              </w:rPr>
              <w:t>Составить таблицу «Характеристика стадий уголовного процесса»</w:t>
            </w:r>
          </w:p>
        </w:tc>
        <w:tc>
          <w:tcPr>
            <w:tcW w:w="708" w:type="dxa"/>
            <w:vAlign w:val="center"/>
          </w:tcPr>
          <w:p w:rsidR="00A74FE1" w:rsidRPr="00D71E1B" w:rsidRDefault="00A74FE1" w:rsidP="00E27686">
            <w:pPr>
              <w:spacing w:after="0" w:line="240" w:lineRule="auto"/>
              <w:jc w:val="center"/>
              <w:rPr>
                <w:rFonts w:ascii="Times New Roman" w:hAnsi="Times New Roman"/>
                <w:sz w:val="20"/>
                <w:szCs w:val="20"/>
              </w:rPr>
            </w:pPr>
            <w:r>
              <w:rPr>
                <w:rFonts w:ascii="Times New Roman" w:hAnsi="Times New Roman"/>
                <w:sz w:val="20"/>
                <w:szCs w:val="20"/>
              </w:rPr>
              <w:t>2</w:t>
            </w:r>
          </w:p>
        </w:tc>
        <w:tc>
          <w:tcPr>
            <w:tcW w:w="993" w:type="dxa"/>
            <w:vMerge/>
          </w:tcPr>
          <w:p w:rsidR="00A74FE1" w:rsidRPr="00D71E1B" w:rsidRDefault="00A74FE1" w:rsidP="00E27686">
            <w:pPr>
              <w:spacing w:after="0" w:line="240" w:lineRule="auto"/>
              <w:jc w:val="both"/>
              <w:rPr>
                <w:rFonts w:ascii="Times New Roman" w:hAnsi="Times New Roman"/>
                <w:sz w:val="20"/>
                <w:szCs w:val="20"/>
              </w:rPr>
            </w:pPr>
          </w:p>
        </w:tc>
        <w:tc>
          <w:tcPr>
            <w:tcW w:w="1925" w:type="dxa"/>
          </w:tcPr>
          <w:p w:rsidR="00A74FE1" w:rsidRPr="00112C63" w:rsidRDefault="00A74FE1" w:rsidP="00E27686">
            <w:pPr>
              <w:spacing w:after="0" w:line="240" w:lineRule="auto"/>
              <w:rPr>
                <w:rFonts w:ascii="Times New Roman" w:hAnsi="Times New Roman"/>
                <w:sz w:val="20"/>
                <w:szCs w:val="20"/>
              </w:rPr>
            </w:pPr>
            <w:r>
              <w:rPr>
                <w:rFonts w:ascii="Times New Roman" w:hAnsi="Times New Roman"/>
                <w:b/>
                <w:sz w:val="20"/>
                <w:szCs w:val="20"/>
              </w:rPr>
              <w:t xml:space="preserve">НПА 2 </w:t>
            </w:r>
            <w:r w:rsidRPr="00112C63">
              <w:rPr>
                <w:rFonts w:ascii="Times New Roman" w:hAnsi="Times New Roman"/>
                <w:sz w:val="20"/>
                <w:szCs w:val="20"/>
              </w:rPr>
              <w:t>,8</w:t>
            </w:r>
          </w:p>
          <w:p w:rsidR="00A74FE1" w:rsidRPr="00112C63" w:rsidRDefault="00A74FE1" w:rsidP="00E27686">
            <w:pPr>
              <w:spacing w:after="0" w:line="240" w:lineRule="auto"/>
              <w:rPr>
                <w:rFonts w:ascii="Times New Roman" w:hAnsi="Times New Roman"/>
                <w:b/>
                <w:sz w:val="20"/>
                <w:szCs w:val="20"/>
              </w:rPr>
            </w:pPr>
            <w:r w:rsidRPr="00112C63">
              <w:rPr>
                <w:rFonts w:ascii="Times New Roman" w:hAnsi="Times New Roman"/>
                <w:b/>
                <w:sz w:val="20"/>
                <w:szCs w:val="20"/>
              </w:rPr>
              <w:t>основная</w:t>
            </w:r>
          </w:p>
          <w:p w:rsidR="00A74FE1" w:rsidRPr="00112C63" w:rsidRDefault="00A74FE1" w:rsidP="00E27686">
            <w:pPr>
              <w:spacing w:after="0" w:line="240" w:lineRule="auto"/>
              <w:rPr>
                <w:rFonts w:ascii="Times New Roman" w:hAnsi="Times New Roman"/>
                <w:sz w:val="20"/>
                <w:szCs w:val="20"/>
              </w:rPr>
            </w:pPr>
            <w:r w:rsidRPr="00112C63">
              <w:rPr>
                <w:rFonts w:ascii="Times New Roman" w:hAnsi="Times New Roman"/>
                <w:sz w:val="20"/>
                <w:szCs w:val="20"/>
              </w:rPr>
              <w:t>1-4</w:t>
            </w:r>
          </w:p>
          <w:p w:rsidR="00A74FE1" w:rsidRDefault="00A74FE1" w:rsidP="00E27686">
            <w:pPr>
              <w:spacing w:after="0" w:line="240" w:lineRule="auto"/>
              <w:rPr>
                <w:rFonts w:ascii="Times New Roman" w:hAnsi="Times New Roman"/>
                <w:b/>
                <w:sz w:val="20"/>
                <w:szCs w:val="20"/>
              </w:rPr>
            </w:pPr>
            <w:r w:rsidRPr="00D71E1B">
              <w:rPr>
                <w:rFonts w:ascii="Times New Roman" w:hAnsi="Times New Roman"/>
                <w:b/>
                <w:sz w:val="20"/>
                <w:szCs w:val="20"/>
              </w:rPr>
              <w:t xml:space="preserve"> дополнительная </w:t>
            </w:r>
          </w:p>
          <w:p w:rsidR="00A74FE1" w:rsidRPr="00D71E1B" w:rsidRDefault="00A74FE1" w:rsidP="00E27686">
            <w:pPr>
              <w:spacing w:after="0" w:line="240" w:lineRule="auto"/>
              <w:rPr>
                <w:rFonts w:ascii="Times New Roman" w:hAnsi="Times New Roman"/>
                <w:sz w:val="20"/>
                <w:szCs w:val="20"/>
              </w:rPr>
            </w:pPr>
            <w:r>
              <w:rPr>
                <w:rFonts w:ascii="Times New Roman" w:hAnsi="Times New Roman"/>
                <w:sz w:val="20"/>
                <w:szCs w:val="20"/>
              </w:rPr>
              <w:t>1-3</w:t>
            </w:r>
            <w:r w:rsidRPr="00112C63">
              <w:rPr>
                <w:rFonts w:ascii="Times New Roman" w:hAnsi="Times New Roman"/>
                <w:sz w:val="20"/>
                <w:szCs w:val="20"/>
              </w:rPr>
              <w:t>,7</w:t>
            </w:r>
            <w:r>
              <w:rPr>
                <w:rFonts w:ascii="Times New Roman" w:hAnsi="Times New Roman"/>
                <w:sz w:val="20"/>
                <w:szCs w:val="20"/>
              </w:rPr>
              <w:t>,8</w:t>
            </w:r>
          </w:p>
        </w:tc>
      </w:tr>
      <w:tr w:rsidR="00A74FE1" w:rsidRPr="00D71E1B" w:rsidTr="00E27686">
        <w:trPr>
          <w:trHeight w:val="215"/>
        </w:trPr>
        <w:tc>
          <w:tcPr>
            <w:tcW w:w="567" w:type="dxa"/>
          </w:tcPr>
          <w:p w:rsidR="00A74FE1" w:rsidRPr="00D71E1B" w:rsidRDefault="00A74FE1" w:rsidP="00E27686">
            <w:pPr>
              <w:spacing w:after="0" w:line="240" w:lineRule="auto"/>
              <w:jc w:val="center"/>
              <w:rPr>
                <w:rFonts w:ascii="Times New Roman" w:hAnsi="Times New Roman"/>
                <w:b/>
                <w:sz w:val="20"/>
                <w:szCs w:val="20"/>
              </w:rPr>
            </w:pPr>
          </w:p>
        </w:tc>
        <w:tc>
          <w:tcPr>
            <w:tcW w:w="2268" w:type="dxa"/>
          </w:tcPr>
          <w:p w:rsidR="00A74FE1" w:rsidRPr="00D71E1B" w:rsidRDefault="00A74FE1" w:rsidP="00E27686">
            <w:pPr>
              <w:spacing w:after="0" w:line="240" w:lineRule="auto"/>
              <w:rPr>
                <w:rFonts w:ascii="Times New Roman" w:hAnsi="Times New Roman"/>
                <w:b/>
                <w:color w:val="000000"/>
                <w:sz w:val="20"/>
                <w:szCs w:val="20"/>
              </w:rPr>
            </w:pPr>
            <w:r w:rsidRPr="00D71E1B">
              <w:rPr>
                <w:rFonts w:ascii="Times New Roman" w:hAnsi="Times New Roman"/>
                <w:b/>
                <w:color w:val="000000"/>
                <w:sz w:val="20"/>
                <w:szCs w:val="20"/>
              </w:rPr>
              <w:t xml:space="preserve">                 Итого </w:t>
            </w:r>
          </w:p>
        </w:tc>
        <w:tc>
          <w:tcPr>
            <w:tcW w:w="3402" w:type="dxa"/>
          </w:tcPr>
          <w:p w:rsidR="00A74FE1" w:rsidRPr="00D71E1B" w:rsidRDefault="00A74FE1" w:rsidP="00E27686">
            <w:pPr>
              <w:spacing w:after="0" w:line="240" w:lineRule="auto"/>
              <w:rPr>
                <w:rFonts w:ascii="Times New Roman" w:hAnsi="Times New Roman"/>
                <w:b/>
                <w:sz w:val="20"/>
                <w:szCs w:val="20"/>
              </w:rPr>
            </w:pPr>
          </w:p>
        </w:tc>
        <w:tc>
          <w:tcPr>
            <w:tcW w:w="708" w:type="dxa"/>
          </w:tcPr>
          <w:p w:rsidR="00A74FE1" w:rsidRPr="00D71E1B" w:rsidRDefault="00A74FE1" w:rsidP="00E27686">
            <w:pPr>
              <w:spacing w:after="0" w:line="240" w:lineRule="auto"/>
              <w:jc w:val="center"/>
              <w:rPr>
                <w:rFonts w:ascii="Times New Roman" w:hAnsi="Times New Roman"/>
                <w:b/>
                <w:sz w:val="20"/>
                <w:szCs w:val="20"/>
              </w:rPr>
            </w:pPr>
            <w:r w:rsidRPr="00D71E1B">
              <w:rPr>
                <w:rFonts w:ascii="Times New Roman" w:hAnsi="Times New Roman"/>
                <w:b/>
                <w:sz w:val="20"/>
                <w:szCs w:val="20"/>
              </w:rPr>
              <w:t>1</w:t>
            </w:r>
            <w:r>
              <w:rPr>
                <w:rFonts w:ascii="Times New Roman" w:hAnsi="Times New Roman"/>
                <w:b/>
                <w:sz w:val="20"/>
                <w:szCs w:val="20"/>
              </w:rPr>
              <w:t>4</w:t>
            </w:r>
          </w:p>
        </w:tc>
        <w:tc>
          <w:tcPr>
            <w:tcW w:w="993" w:type="dxa"/>
          </w:tcPr>
          <w:p w:rsidR="00A74FE1" w:rsidRPr="00D71E1B" w:rsidRDefault="00A74FE1" w:rsidP="00E27686">
            <w:pPr>
              <w:spacing w:after="0" w:line="240" w:lineRule="auto"/>
              <w:rPr>
                <w:rFonts w:ascii="Times New Roman" w:hAnsi="Times New Roman"/>
                <w:b/>
                <w:sz w:val="20"/>
                <w:szCs w:val="20"/>
              </w:rPr>
            </w:pPr>
          </w:p>
        </w:tc>
        <w:tc>
          <w:tcPr>
            <w:tcW w:w="1925" w:type="dxa"/>
          </w:tcPr>
          <w:p w:rsidR="00A74FE1" w:rsidRPr="00D71E1B" w:rsidRDefault="00A74FE1" w:rsidP="00E27686">
            <w:pPr>
              <w:spacing w:after="0" w:line="240" w:lineRule="auto"/>
              <w:rPr>
                <w:rFonts w:ascii="Times New Roman" w:hAnsi="Times New Roman"/>
                <w:b/>
                <w:sz w:val="20"/>
                <w:szCs w:val="20"/>
              </w:rPr>
            </w:pPr>
          </w:p>
        </w:tc>
      </w:tr>
    </w:tbl>
    <w:p w:rsidR="00A74FE1" w:rsidRDefault="00A74FE1" w:rsidP="00A74FE1">
      <w:pPr>
        <w:spacing w:after="0" w:line="240" w:lineRule="auto"/>
        <w:ind w:firstLine="709"/>
        <w:jc w:val="center"/>
        <w:rPr>
          <w:rFonts w:ascii="Times New Roman" w:hAnsi="Times New Roman"/>
          <w:b/>
          <w:sz w:val="24"/>
          <w:szCs w:val="24"/>
        </w:rPr>
      </w:pPr>
    </w:p>
    <w:p w:rsidR="00A74FE1" w:rsidRDefault="00A74FE1" w:rsidP="00A74FE1">
      <w:pPr>
        <w:spacing w:after="0" w:line="240" w:lineRule="auto"/>
        <w:jc w:val="center"/>
        <w:rPr>
          <w:rFonts w:ascii="Times New Roman" w:hAnsi="Times New Roman"/>
          <w:b/>
          <w:sz w:val="24"/>
          <w:szCs w:val="24"/>
        </w:rPr>
      </w:pPr>
    </w:p>
    <w:p w:rsidR="00A74FE1" w:rsidRDefault="00A74FE1" w:rsidP="00A74FE1">
      <w:pPr>
        <w:spacing w:after="0" w:line="240" w:lineRule="auto"/>
        <w:jc w:val="center"/>
        <w:rPr>
          <w:rFonts w:ascii="Times New Roman" w:hAnsi="Times New Roman"/>
          <w:b/>
          <w:sz w:val="24"/>
          <w:szCs w:val="24"/>
        </w:rPr>
      </w:pPr>
    </w:p>
    <w:p w:rsidR="00A74FE1" w:rsidRDefault="00A74FE1" w:rsidP="00A74FE1">
      <w:pPr>
        <w:spacing w:after="0" w:line="240" w:lineRule="auto"/>
        <w:jc w:val="center"/>
        <w:rPr>
          <w:rFonts w:ascii="Times New Roman" w:hAnsi="Times New Roman"/>
          <w:b/>
          <w:sz w:val="24"/>
          <w:szCs w:val="24"/>
        </w:rPr>
      </w:pPr>
    </w:p>
    <w:p w:rsidR="00A74FE1" w:rsidRDefault="00A74FE1" w:rsidP="00A74FE1">
      <w:pPr>
        <w:spacing w:after="0" w:line="240" w:lineRule="auto"/>
        <w:jc w:val="center"/>
        <w:rPr>
          <w:rFonts w:ascii="Times New Roman" w:hAnsi="Times New Roman"/>
          <w:b/>
          <w:sz w:val="24"/>
          <w:szCs w:val="24"/>
        </w:rPr>
      </w:pPr>
      <w:r w:rsidRPr="002B4799">
        <w:rPr>
          <w:rFonts w:ascii="Times New Roman" w:hAnsi="Times New Roman"/>
          <w:b/>
          <w:sz w:val="24"/>
          <w:szCs w:val="24"/>
        </w:rPr>
        <w:t>4.2.</w:t>
      </w:r>
      <w:r>
        <w:rPr>
          <w:rFonts w:ascii="Times New Roman" w:hAnsi="Times New Roman"/>
          <w:b/>
          <w:sz w:val="24"/>
          <w:szCs w:val="24"/>
        </w:rPr>
        <w:t xml:space="preserve"> ЗАОЧНОЙ (</w:t>
      </w:r>
      <w:r w:rsidRPr="002B4799">
        <w:rPr>
          <w:rFonts w:ascii="Times New Roman" w:hAnsi="Times New Roman"/>
          <w:b/>
          <w:sz w:val="24"/>
          <w:szCs w:val="24"/>
        </w:rPr>
        <w:t>ДИСТАНЦИОННОЙ</w:t>
      </w:r>
      <w:r>
        <w:rPr>
          <w:rFonts w:ascii="Times New Roman" w:hAnsi="Times New Roman"/>
          <w:b/>
          <w:sz w:val="24"/>
          <w:szCs w:val="24"/>
        </w:rPr>
        <w:t>)</w:t>
      </w:r>
      <w:r w:rsidRPr="002B4799">
        <w:rPr>
          <w:rFonts w:ascii="Times New Roman" w:hAnsi="Times New Roman"/>
          <w:b/>
          <w:sz w:val="24"/>
          <w:szCs w:val="24"/>
        </w:rPr>
        <w:t xml:space="preserve"> ФОРМЫ ПОЛУЧЕНИЯ ОБРАЗОВАНИЯ</w:t>
      </w:r>
    </w:p>
    <w:tbl>
      <w:tblPr>
        <w:tblW w:w="102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3969"/>
        <w:gridCol w:w="850"/>
        <w:gridCol w:w="992"/>
        <w:gridCol w:w="1784"/>
      </w:tblGrid>
      <w:tr w:rsidR="00A74FE1" w:rsidRPr="00D71E1B" w:rsidTr="00E27686">
        <w:trPr>
          <w:trHeight w:val="1152"/>
        </w:trPr>
        <w:tc>
          <w:tcPr>
            <w:tcW w:w="567" w:type="dxa"/>
          </w:tcPr>
          <w:p w:rsidR="00A74FE1" w:rsidRPr="00D71E1B" w:rsidRDefault="00A74FE1" w:rsidP="00E27686">
            <w:pPr>
              <w:pStyle w:val="3"/>
              <w:spacing w:after="0"/>
              <w:ind w:left="0"/>
              <w:jc w:val="center"/>
              <w:rPr>
                <w:sz w:val="20"/>
                <w:szCs w:val="20"/>
                <w:lang w:val="ru-RU"/>
              </w:rPr>
            </w:pPr>
            <w:r w:rsidRPr="00D71E1B">
              <w:rPr>
                <w:sz w:val="20"/>
                <w:szCs w:val="20"/>
                <w:lang w:val="ru-RU"/>
              </w:rPr>
              <w:t>№</w:t>
            </w:r>
          </w:p>
          <w:p w:rsidR="00A74FE1" w:rsidRPr="00D71E1B" w:rsidRDefault="00A74FE1" w:rsidP="00E27686">
            <w:pPr>
              <w:pStyle w:val="3"/>
              <w:spacing w:after="0"/>
              <w:ind w:left="0"/>
              <w:jc w:val="center"/>
              <w:rPr>
                <w:sz w:val="20"/>
                <w:szCs w:val="20"/>
                <w:lang w:val="ru-RU"/>
              </w:rPr>
            </w:pPr>
            <w:r w:rsidRPr="00D71E1B">
              <w:rPr>
                <w:sz w:val="20"/>
                <w:szCs w:val="20"/>
                <w:lang w:val="ru-RU"/>
              </w:rPr>
              <w:t>п/п</w:t>
            </w:r>
          </w:p>
        </w:tc>
        <w:tc>
          <w:tcPr>
            <w:tcW w:w="2127" w:type="dxa"/>
          </w:tcPr>
          <w:p w:rsidR="00A74FE1" w:rsidRPr="00AD627B" w:rsidRDefault="00A74FE1" w:rsidP="00E27686">
            <w:pPr>
              <w:jc w:val="center"/>
              <w:rPr>
                <w:rFonts w:ascii="Times New Roman" w:hAnsi="Times New Roman"/>
                <w:sz w:val="20"/>
                <w:szCs w:val="20"/>
              </w:rPr>
            </w:pPr>
            <w:r w:rsidRPr="00AD627B">
              <w:rPr>
                <w:rFonts w:ascii="Times New Roman" w:hAnsi="Times New Roman"/>
                <w:bCs/>
                <w:sz w:val="20"/>
                <w:szCs w:val="20"/>
              </w:rPr>
              <w:t>Наименования разделов, модулей дисциплин, тем</w:t>
            </w:r>
          </w:p>
        </w:tc>
        <w:tc>
          <w:tcPr>
            <w:tcW w:w="3969" w:type="dxa"/>
          </w:tcPr>
          <w:p w:rsidR="00A74FE1" w:rsidRPr="00AD627B" w:rsidRDefault="00A74FE1" w:rsidP="00E27686">
            <w:pPr>
              <w:jc w:val="center"/>
              <w:rPr>
                <w:rFonts w:ascii="Times New Roman" w:hAnsi="Times New Roman"/>
                <w:sz w:val="20"/>
                <w:szCs w:val="20"/>
              </w:rPr>
            </w:pPr>
            <w:r w:rsidRPr="00AD627B">
              <w:rPr>
                <w:rFonts w:ascii="Times New Roman" w:hAnsi="Times New Roman"/>
                <w:sz w:val="20"/>
                <w:szCs w:val="20"/>
              </w:rPr>
              <w:t>Вопросы темы</w:t>
            </w:r>
          </w:p>
        </w:tc>
        <w:tc>
          <w:tcPr>
            <w:tcW w:w="850" w:type="dxa"/>
          </w:tcPr>
          <w:p w:rsidR="00A74FE1" w:rsidRPr="00AD627B" w:rsidRDefault="00A74FE1" w:rsidP="00E27686">
            <w:pPr>
              <w:spacing w:after="0" w:line="240" w:lineRule="auto"/>
              <w:jc w:val="center"/>
              <w:rPr>
                <w:rFonts w:ascii="Times New Roman" w:hAnsi="Times New Roman"/>
                <w:sz w:val="20"/>
                <w:szCs w:val="20"/>
              </w:rPr>
            </w:pPr>
            <w:r w:rsidRPr="00AD627B">
              <w:rPr>
                <w:rFonts w:ascii="Times New Roman" w:hAnsi="Times New Roman"/>
                <w:sz w:val="20"/>
                <w:szCs w:val="20"/>
              </w:rPr>
              <w:t>Кол-во</w:t>
            </w:r>
          </w:p>
          <w:p w:rsidR="00A74FE1" w:rsidRPr="00AD627B" w:rsidRDefault="00A74FE1" w:rsidP="00E27686">
            <w:pPr>
              <w:spacing w:after="0" w:line="240" w:lineRule="auto"/>
              <w:jc w:val="center"/>
              <w:rPr>
                <w:rFonts w:ascii="Times New Roman" w:hAnsi="Times New Roman"/>
                <w:sz w:val="20"/>
                <w:szCs w:val="20"/>
              </w:rPr>
            </w:pPr>
            <w:r w:rsidRPr="00AD627B">
              <w:rPr>
                <w:rFonts w:ascii="Times New Roman" w:hAnsi="Times New Roman"/>
                <w:sz w:val="20"/>
                <w:szCs w:val="20"/>
              </w:rPr>
              <w:t>часов</w:t>
            </w:r>
          </w:p>
          <w:p w:rsidR="00A74FE1" w:rsidRPr="00AD627B" w:rsidRDefault="00A74FE1" w:rsidP="00E27686">
            <w:pPr>
              <w:spacing w:after="0" w:line="240" w:lineRule="auto"/>
              <w:jc w:val="center"/>
              <w:rPr>
                <w:rFonts w:ascii="Times New Roman" w:hAnsi="Times New Roman"/>
                <w:sz w:val="20"/>
                <w:szCs w:val="20"/>
              </w:rPr>
            </w:pPr>
          </w:p>
        </w:tc>
        <w:tc>
          <w:tcPr>
            <w:tcW w:w="992" w:type="dxa"/>
          </w:tcPr>
          <w:p w:rsidR="00A74FE1" w:rsidRPr="00AD627B" w:rsidRDefault="00A74FE1" w:rsidP="00E27686">
            <w:pPr>
              <w:spacing w:after="0" w:line="240" w:lineRule="auto"/>
              <w:jc w:val="center"/>
              <w:rPr>
                <w:rFonts w:ascii="Times New Roman" w:hAnsi="Times New Roman"/>
                <w:sz w:val="20"/>
                <w:szCs w:val="20"/>
              </w:rPr>
            </w:pPr>
            <w:r w:rsidRPr="00AD627B">
              <w:rPr>
                <w:rFonts w:ascii="Times New Roman" w:hAnsi="Times New Roman"/>
                <w:sz w:val="20"/>
                <w:szCs w:val="20"/>
              </w:rPr>
              <w:t xml:space="preserve">Форма </w:t>
            </w:r>
            <w:proofErr w:type="spellStart"/>
            <w:proofErr w:type="gramStart"/>
            <w:r w:rsidRPr="00AD627B">
              <w:rPr>
                <w:rFonts w:ascii="Times New Roman" w:hAnsi="Times New Roman"/>
                <w:sz w:val="20"/>
                <w:szCs w:val="20"/>
              </w:rPr>
              <w:t>контро</w:t>
            </w:r>
            <w:proofErr w:type="spellEnd"/>
            <w:r w:rsidRPr="00AD627B">
              <w:rPr>
                <w:rFonts w:ascii="Times New Roman" w:hAnsi="Times New Roman"/>
                <w:sz w:val="20"/>
                <w:szCs w:val="20"/>
              </w:rPr>
              <w:t>-ля</w:t>
            </w:r>
            <w:proofErr w:type="gramEnd"/>
          </w:p>
          <w:p w:rsidR="00A74FE1" w:rsidRPr="00AD627B" w:rsidRDefault="00A74FE1" w:rsidP="00E27686">
            <w:pPr>
              <w:spacing w:after="0" w:line="240" w:lineRule="auto"/>
              <w:jc w:val="center"/>
              <w:rPr>
                <w:rFonts w:ascii="Times New Roman" w:hAnsi="Times New Roman"/>
                <w:sz w:val="20"/>
                <w:szCs w:val="20"/>
              </w:rPr>
            </w:pPr>
            <w:r w:rsidRPr="00AD627B">
              <w:rPr>
                <w:rFonts w:ascii="Times New Roman" w:hAnsi="Times New Roman"/>
                <w:sz w:val="20"/>
                <w:szCs w:val="20"/>
              </w:rPr>
              <w:t>СРС</w:t>
            </w:r>
          </w:p>
        </w:tc>
        <w:tc>
          <w:tcPr>
            <w:tcW w:w="1784" w:type="dxa"/>
          </w:tcPr>
          <w:p w:rsidR="00A74FE1" w:rsidRPr="00AD627B" w:rsidRDefault="00A74FE1" w:rsidP="00E27686">
            <w:pPr>
              <w:spacing w:after="0" w:line="240" w:lineRule="auto"/>
              <w:jc w:val="center"/>
              <w:rPr>
                <w:rFonts w:ascii="Times New Roman" w:hAnsi="Times New Roman"/>
                <w:bCs/>
                <w:sz w:val="20"/>
                <w:szCs w:val="20"/>
              </w:rPr>
            </w:pPr>
            <w:r w:rsidRPr="00AD627B">
              <w:rPr>
                <w:rFonts w:ascii="Times New Roman" w:hAnsi="Times New Roman"/>
                <w:bCs/>
                <w:sz w:val="20"/>
                <w:szCs w:val="20"/>
              </w:rPr>
              <w:t xml:space="preserve">Перечень необходимых учебных изданий </w:t>
            </w:r>
          </w:p>
          <w:p w:rsidR="00A74FE1" w:rsidRPr="00AD627B" w:rsidRDefault="00A74FE1" w:rsidP="00E27686">
            <w:pPr>
              <w:spacing w:after="0" w:line="240" w:lineRule="auto"/>
              <w:jc w:val="center"/>
              <w:rPr>
                <w:rFonts w:ascii="Times New Roman" w:hAnsi="Times New Roman"/>
                <w:bCs/>
                <w:i/>
                <w:color w:val="FF0000"/>
                <w:sz w:val="20"/>
                <w:szCs w:val="20"/>
              </w:rPr>
            </w:pPr>
          </w:p>
        </w:tc>
      </w:tr>
      <w:tr w:rsidR="00A74FE1" w:rsidRPr="00D71E1B" w:rsidTr="00E27686">
        <w:trPr>
          <w:trHeight w:val="1152"/>
        </w:trPr>
        <w:tc>
          <w:tcPr>
            <w:tcW w:w="567" w:type="dxa"/>
          </w:tcPr>
          <w:p w:rsidR="00A74FE1" w:rsidRPr="00D71E1B" w:rsidRDefault="00A74FE1" w:rsidP="00E27686">
            <w:pPr>
              <w:pStyle w:val="3"/>
              <w:spacing w:after="0"/>
              <w:ind w:left="0"/>
              <w:jc w:val="center"/>
              <w:rPr>
                <w:sz w:val="20"/>
                <w:szCs w:val="20"/>
                <w:lang w:val="ru-RU"/>
              </w:rPr>
            </w:pPr>
            <w:r>
              <w:rPr>
                <w:sz w:val="20"/>
                <w:szCs w:val="20"/>
                <w:lang w:val="ru-RU"/>
              </w:rPr>
              <w:t>1</w:t>
            </w:r>
          </w:p>
        </w:tc>
        <w:tc>
          <w:tcPr>
            <w:tcW w:w="2127" w:type="dxa"/>
          </w:tcPr>
          <w:p w:rsidR="00A74FE1" w:rsidRPr="0049776B" w:rsidRDefault="00A74FE1" w:rsidP="00E27686">
            <w:pPr>
              <w:spacing w:after="0" w:line="240" w:lineRule="auto"/>
              <w:rPr>
                <w:rFonts w:ascii="Times New Roman" w:hAnsi="Times New Roman"/>
                <w:sz w:val="20"/>
                <w:szCs w:val="20"/>
              </w:rPr>
            </w:pPr>
            <w:r w:rsidRPr="0049776B">
              <w:rPr>
                <w:rFonts w:ascii="Times New Roman" w:hAnsi="Times New Roman"/>
                <w:sz w:val="20"/>
                <w:szCs w:val="20"/>
              </w:rPr>
              <w:t>Доказательства и доказывание</w:t>
            </w:r>
          </w:p>
        </w:tc>
        <w:tc>
          <w:tcPr>
            <w:tcW w:w="3969" w:type="dxa"/>
          </w:tcPr>
          <w:p w:rsidR="00A74FE1" w:rsidRPr="00D71E1B" w:rsidRDefault="00A74FE1" w:rsidP="00E27686">
            <w:pPr>
              <w:shd w:val="clear" w:color="auto" w:fill="FFFFFF"/>
              <w:spacing w:after="0" w:line="240" w:lineRule="auto"/>
              <w:ind w:firstLine="33"/>
              <w:jc w:val="both"/>
              <w:rPr>
                <w:rFonts w:ascii="Times New Roman" w:hAnsi="Times New Roman"/>
                <w:sz w:val="20"/>
                <w:szCs w:val="20"/>
              </w:rPr>
            </w:pPr>
            <w:r w:rsidRPr="00D71E1B">
              <w:rPr>
                <w:rFonts w:ascii="Times New Roman" w:hAnsi="Times New Roman"/>
                <w:sz w:val="20"/>
                <w:szCs w:val="20"/>
              </w:rPr>
              <w:t>Понятие, содержание и значение теории доказательств в уголовном процессе. Обстоятельства, подлежащие доказыванию по уголовному делу. Пределы доказывания. Понятие доказательств. Требования, предъявляемые к доказа</w:t>
            </w:r>
            <w:r w:rsidRPr="00D71E1B">
              <w:rPr>
                <w:rFonts w:ascii="Times New Roman" w:hAnsi="Times New Roman"/>
                <w:sz w:val="20"/>
                <w:szCs w:val="20"/>
              </w:rPr>
              <w:softHyphen/>
              <w:t>тельствам: относимость, допустимость, достоверность, достаточ</w:t>
            </w:r>
            <w:r w:rsidRPr="00D71E1B">
              <w:rPr>
                <w:rFonts w:ascii="Times New Roman" w:hAnsi="Times New Roman"/>
                <w:sz w:val="20"/>
                <w:szCs w:val="20"/>
              </w:rPr>
              <w:softHyphen/>
              <w:t>ность. Классификация доказательств и ее значение. Особенности доказывания с помощью косвенных доказательств.</w:t>
            </w:r>
          </w:p>
        </w:tc>
        <w:tc>
          <w:tcPr>
            <w:tcW w:w="850" w:type="dxa"/>
          </w:tcPr>
          <w:p w:rsidR="00A74FE1" w:rsidRPr="00D71E1B" w:rsidRDefault="00A74FE1" w:rsidP="00E27686">
            <w:pPr>
              <w:spacing w:after="0" w:line="240" w:lineRule="auto"/>
              <w:jc w:val="center"/>
              <w:rPr>
                <w:rFonts w:ascii="Times New Roman" w:hAnsi="Times New Roman"/>
                <w:sz w:val="20"/>
                <w:szCs w:val="20"/>
              </w:rPr>
            </w:pPr>
            <w:r>
              <w:rPr>
                <w:rFonts w:ascii="Times New Roman" w:hAnsi="Times New Roman"/>
                <w:sz w:val="20"/>
                <w:szCs w:val="20"/>
              </w:rPr>
              <w:t>2</w:t>
            </w:r>
          </w:p>
        </w:tc>
        <w:tc>
          <w:tcPr>
            <w:tcW w:w="992" w:type="dxa"/>
            <w:vMerge w:val="restart"/>
            <w:textDirection w:val="btLr"/>
            <w:vAlign w:val="center"/>
          </w:tcPr>
          <w:p w:rsidR="00A74FE1" w:rsidRPr="00D71E1B" w:rsidRDefault="00A74FE1" w:rsidP="00E27686">
            <w:pPr>
              <w:spacing w:after="0" w:line="240" w:lineRule="auto"/>
              <w:ind w:left="113" w:right="113"/>
              <w:jc w:val="center"/>
              <w:rPr>
                <w:rFonts w:ascii="Times New Roman" w:hAnsi="Times New Roman"/>
                <w:sz w:val="20"/>
                <w:szCs w:val="20"/>
              </w:rPr>
            </w:pPr>
            <w:r w:rsidRPr="00D71E1B">
              <w:rPr>
                <w:rFonts w:ascii="Times New Roman" w:hAnsi="Times New Roman"/>
                <w:sz w:val="20"/>
                <w:szCs w:val="20"/>
              </w:rPr>
              <w:t>Тестирование в онлайн режиме.</w:t>
            </w:r>
          </w:p>
        </w:tc>
        <w:tc>
          <w:tcPr>
            <w:tcW w:w="1784" w:type="dxa"/>
          </w:tcPr>
          <w:p w:rsidR="00A74FE1" w:rsidRPr="00112C63" w:rsidRDefault="00A74FE1" w:rsidP="00E27686">
            <w:pPr>
              <w:spacing w:after="0" w:line="240" w:lineRule="auto"/>
              <w:rPr>
                <w:rFonts w:ascii="Times New Roman" w:hAnsi="Times New Roman"/>
                <w:sz w:val="20"/>
                <w:szCs w:val="20"/>
              </w:rPr>
            </w:pPr>
            <w:proofErr w:type="gramStart"/>
            <w:r>
              <w:rPr>
                <w:rFonts w:ascii="Times New Roman" w:hAnsi="Times New Roman"/>
                <w:b/>
                <w:sz w:val="20"/>
                <w:szCs w:val="20"/>
              </w:rPr>
              <w:t xml:space="preserve">НПА  </w:t>
            </w:r>
            <w:r w:rsidRPr="00112C63">
              <w:rPr>
                <w:rFonts w:ascii="Times New Roman" w:hAnsi="Times New Roman"/>
                <w:sz w:val="20"/>
                <w:szCs w:val="20"/>
              </w:rPr>
              <w:t>1</w:t>
            </w:r>
            <w:proofErr w:type="gramEnd"/>
            <w:r w:rsidRPr="00112C63">
              <w:rPr>
                <w:rFonts w:ascii="Times New Roman" w:hAnsi="Times New Roman"/>
                <w:sz w:val="20"/>
                <w:szCs w:val="20"/>
              </w:rPr>
              <w:t>,7,8</w:t>
            </w:r>
          </w:p>
          <w:p w:rsidR="00A74FE1" w:rsidRPr="00112C63" w:rsidRDefault="00A74FE1" w:rsidP="00E27686">
            <w:pPr>
              <w:spacing w:after="0" w:line="240" w:lineRule="auto"/>
              <w:rPr>
                <w:rFonts w:ascii="Times New Roman" w:hAnsi="Times New Roman"/>
                <w:b/>
                <w:sz w:val="20"/>
                <w:szCs w:val="20"/>
              </w:rPr>
            </w:pPr>
            <w:r w:rsidRPr="00112C63">
              <w:rPr>
                <w:rFonts w:ascii="Times New Roman" w:hAnsi="Times New Roman"/>
                <w:b/>
                <w:sz w:val="20"/>
                <w:szCs w:val="20"/>
              </w:rPr>
              <w:t>основная</w:t>
            </w:r>
          </w:p>
          <w:p w:rsidR="00A74FE1" w:rsidRPr="00112C63" w:rsidRDefault="00A74FE1" w:rsidP="00E27686">
            <w:pPr>
              <w:spacing w:after="0" w:line="240" w:lineRule="auto"/>
              <w:rPr>
                <w:rFonts w:ascii="Times New Roman" w:hAnsi="Times New Roman"/>
                <w:sz w:val="20"/>
                <w:szCs w:val="20"/>
              </w:rPr>
            </w:pPr>
            <w:r w:rsidRPr="00112C63">
              <w:rPr>
                <w:rFonts w:ascii="Times New Roman" w:hAnsi="Times New Roman"/>
                <w:sz w:val="20"/>
                <w:szCs w:val="20"/>
              </w:rPr>
              <w:t>1-4</w:t>
            </w:r>
          </w:p>
          <w:p w:rsidR="00A74FE1" w:rsidRDefault="00A74FE1" w:rsidP="00E27686">
            <w:pPr>
              <w:spacing w:after="0" w:line="240" w:lineRule="auto"/>
              <w:rPr>
                <w:rFonts w:ascii="Times New Roman" w:hAnsi="Times New Roman"/>
                <w:b/>
                <w:sz w:val="20"/>
                <w:szCs w:val="20"/>
              </w:rPr>
            </w:pPr>
            <w:r w:rsidRPr="00D71E1B">
              <w:rPr>
                <w:rFonts w:ascii="Times New Roman" w:hAnsi="Times New Roman"/>
                <w:b/>
                <w:sz w:val="20"/>
                <w:szCs w:val="20"/>
              </w:rPr>
              <w:t xml:space="preserve"> дополнительная </w:t>
            </w:r>
          </w:p>
          <w:p w:rsidR="00A74FE1" w:rsidRPr="00112C63" w:rsidRDefault="00A74FE1" w:rsidP="00E27686">
            <w:pPr>
              <w:spacing w:after="0" w:line="240" w:lineRule="auto"/>
              <w:rPr>
                <w:rFonts w:ascii="Times New Roman" w:hAnsi="Times New Roman"/>
                <w:sz w:val="20"/>
                <w:szCs w:val="20"/>
              </w:rPr>
            </w:pPr>
            <w:r w:rsidRPr="00112C63">
              <w:rPr>
                <w:rFonts w:ascii="Times New Roman" w:hAnsi="Times New Roman"/>
                <w:sz w:val="20"/>
                <w:szCs w:val="20"/>
              </w:rPr>
              <w:t>5,6,7</w:t>
            </w:r>
          </w:p>
        </w:tc>
      </w:tr>
      <w:tr w:rsidR="00A74FE1" w:rsidRPr="00D71E1B" w:rsidTr="00E27686">
        <w:trPr>
          <w:trHeight w:val="1196"/>
        </w:trPr>
        <w:tc>
          <w:tcPr>
            <w:tcW w:w="567" w:type="dxa"/>
          </w:tcPr>
          <w:p w:rsidR="00A74FE1" w:rsidRPr="00D71E1B" w:rsidRDefault="00A74FE1" w:rsidP="00E27686">
            <w:pPr>
              <w:spacing w:after="0" w:line="240" w:lineRule="auto"/>
              <w:jc w:val="center"/>
              <w:rPr>
                <w:rFonts w:ascii="Times New Roman" w:hAnsi="Times New Roman"/>
                <w:sz w:val="20"/>
                <w:szCs w:val="20"/>
              </w:rPr>
            </w:pPr>
            <w:r>
              <w:rPr>
                <w:rFonts w:ascii="Times New Roman" w:hAnsi="Times New Roman"/>
                <w:sz w:val="20"/>
                <w:szCs w:val="20"/>
              </w:rPr>
              <w:t>2</w:t>
            </w:r>
          </w:p>
        </w:tc>
        <w:tc>
          <w:tcPr>
            <w:tcW w:w="2127" w:type="dxa"/>
          </w:tcPr>
          <w:p w:rsidR="00A74FE1" w:rsidRPr="00D71E1B" w:rsidRDefault="00A74FE1" w:rsidP="00E27686">
            <w:pPr>
              <w:spacing w:after="0" w:line="240" w:lineRule="auto"/>
              <w:rPr>
                <w:rFonts w:ascii="Times New Roman" w:hAnsi="Times New Roman"/>
                <w:sz w:val="20"/>
                <w:szCs w:val="20"/>
              </w:rPr>
            </w:pPr>
            <w:r w:rsidRPr="00D71E1B">
              <w:rPr>
                <w:rFonts w:ascii="Times New Roman" w:hAnsi="Times New Roman"/>
                <w:sz w:val="20"/>
                <w:szCs w:val="20"/>
              </w:rPr>
              <w:t>Меры процессуального принуждения</w:t>
            </w:r>
          </w:p>
        </w:tc>
        <w:tc>
          <w:tcPr>
            <w:tcW w:w="3969" w:type="dxa"/>
          </w:tcPr>
          <w:p w:rsidR="00A74FE1" w:rsidRPr="00D71E1B" w:rsidRDefault="00A74FE1" w:rsidP="00E27686">
            <w:pPr>
              <w:tabs>
                <w:tab w:val="left" w:pos="252"/>
              </w:tabs>
              <w:spacing w:after="0" w:line="240" w:lineRule="auto"/>
              <w:jc w:val="both"/>
              <w:rPr>
                <w:rFonts w:ascii="Times New Roman" w:hAnsi="Times New Roman"/>
                <w:color w:val="000000"/>
                <w:sz w:val="20"/>
                <w:szCs w:val="20"/>
              </w:rPr>
            </w:pPr>
            <w:r w:rsidRPr="00D71E1B">
              <w:rPr>
                <w:rFonts w:ascii="Times New Roman" w:hAnsi="Times New Roman"/>
                <w:color w:val="000000"/>
                <w:sz w:val="20"/>
                <w:szCs w:val="20"/>
              </w:rPr>
              <w:t xml:space="preserve">Составить таблицу мер процессуального принуждения </w:t>
            </w:r>
            <w:proofErr w:type="gramStart"/>
            <w:r w:rsidRPr="00D71E1B">
              <w:rPr>
                <w:rFonts w:ascii="Times New Roman" w:hAnsi="Times New Roman"/>
                <w:color w:val="000000"/>
                <w:sz w:val="20"/>
                <w:szCs w:val="20"/>
              </w:rPr>
              <w:t>в  различных</w:t>
            </w:r>
            <w:proofErr w:type="gramEnd"/>
            <w:r w:rsidRPr="00D71E1B">
              <w:rPr>
                <w:rFonts w:ascii="Times New Roman" w:hAnsi="Times New Roman"/>
                <w:color w:val="000000"/>
                <w:sz w:val="20"/>
                <w:szCs w:val="20"/>
              </w:rPr>
              <w:t xml:space="preserve"> ситуациях. </w:t>
            </w:r>
          </w:p>
        </w:tc>
        <w:tc>
          <w:tcPr>
            <w:tcW w:w="850" w:type="dxa"/>
            <w:vAlign w:val="center"/>
          </w:tcPr>
          <w:p w:rsidR="00A74FE1" w:rsidRPr="00D71E1B" w:rsidRDefault="00A74FE1" w:rsidP="00E27686">
            <w:pPr>
              <w:spacing w:after="0" w:line="240" w:lineRule="auto"/>
              <w:jc w:val="center"/>
              <w:rPr>
                <w:rFonts w:ascii="Times New Roman" w:hAnsi="Times New Roman"/>
                <w:sz w:val="20"/>
                <w:szCs w:val="20"/>
              </w:rPr>
            </w:pPr>
            <w:r w:rsidRPr="00D71E1B">
              <w:rPr>
                <w:rFonts w:ascii="Times New Roman" w:hAnsi="Times New Roman"/>
                <w:sz w:val="20"/>
                <w:szCs w:val="20"/>
              </w:rPr>
              <w:t>4</w:t>
            </w:r>
          </w:p>
        </w:tc>
        <w:tc>
          <w:tcPr>
            <w:tcW w:w="992" w:type="dxa"/>
            <w:vMerge/>
            <w:textDirection w:val="btLr"/>
            <w:vAlign w:val="center"/>
          </w:tcPr>
          <w:p w:rsidR="00A74FE1" w:rsidRPr="00D71E1B" w:rsidRDefault="00A74FE1" w:rsidP="00E27686">
            <w:pPr>
              <w:spacing w:after="0" w:line="240" w:lineRule="auto"/>
              <w:ind w:left="113" w:right="113"/>
              <w:jc w:val="center"/>
              <w:rPr>
                <w:rFonts w:ascii="Times New Roman" w:hAnsi="Times New Roman"/>
                <w:sz w:val="20"/>
                <w:szCs w:val="20"/>
              </w:rPr>
            </w:pPr>
          </w:p>
        </w:tc>
        <w:tc>
          <w:tcPr>
            <w:tcW w:w="1784" w:type="dxa"/>
          </w:tcPr>
          <w:p w:rsidR="00A74FE1" w:rsidRPr="00112C63" w:rsidRDefault="00A74FE1" w:rsidP="00E27686">
            <w:pPr>
              <w:spacing w:after="0" w:line="240" w:lineRule="auto"/>
              <w:rPr>
                <w:rFonts w:ascii="Times New Roman" w:hAnsi="Times New Roman"/>
                <w:sz w:val="20"/>
                <w:szCs w:val="20"/>
              </w:rPr>
            </w:pPr>
            <w:proofErr w:type="gramStart"/>
            <w:r>
              <w:rPr>
                <w:rFonts w:ascii="Times New Roman" w:hAnsi="Times New Roman"/>
                <w:b/>
                <w:sz w:val="20"/>
                <w:szCs w:val="20"/>
              </w:rPr>
              <w:t xml:space="preserve">НПА  </w:t>
            </w:r>
            <w:r w:rsidRPr="00112C63">
              <w:rPr>
                <w:rFonts w:ascii="Times New Roman" w:hAnsi="Times New Roman"/>
                <w:sz w:val="20"/>
                <w:szCs w:val="20"/>
              </w:rPr>
              <w:t>1</w:t>
            </w:r>
            <w:proofErr w:type="gramEnd"/>
            <w:r>
              <w:rPr>
                <w:rFonts w:ascii="Times New Roman" w:hAnsi="Times New Roman"/>
                <w:sz w:val="20"/>
                <w:szCs w:val="20"/>
              </w:rPr>
              <w:t>,2,</w:t>
            </w:r>
            <w:r w:rsidRPr="00112C63">
              <w:rPr>
                <w:rFonts w:ascii="Times New Roman" w:hAnsi="Times New Roman"/>
                <w:sz w:val="20"/>
                <w:szCs w:val="20"/>
              </w:rPr>
              <w:t>7,8</w:t>
            </w:r>
          </w:p>
          <w:p w:rsidR="00A74FE1" w:rsidRPr="00112C63" w:rsidRDefault="00A74FE1" w:rsidP="00E27686">
            <w:pPr>
              <w:spacing w:after="0" w:line="240" w:lineRule="auto"/>
              <w:rPr>
                <w:rFonts w:ascii="Times New Roman" w:hAnsi="Times New Roman"/>
                <w:b/>
                <w:sz w:val="20"/>
                <w:szCs w:val="20"/>
              </w:rPr>
            </w:pPr>
            <w:r w:rsidRPr="00112C63">
              <w:rPr>
                <w:rFonts w:ascii="Times New Roman" w:hAnsi="Times New Roman"/>
                <w:b/>
                <w:sz w:val="20"/>
                <w:szCs w:val="20"/>
              </w:rPr>
              <w:t>основная</w:t>
            </w:r>
          </w:p>
          <w:p w:rsidR="00A74FE1" w:rsidRPr="00112C63" w:rsidRDefault="00A74FE1" w:rsidP="00E27686">
            <w:pPr>
              <w:spacing w:after="0" w:line="240" w:lineRule="auto"/>
              <w:rPr>
                <w:rFonts w:ascii="Times New Roman" w:hAnsi="Times New Roman"/>
                <w:sz w:val="20"/>
                <w:szCs w:val="20"/>
              </w:rPr>
            </w:pPr>
            <w:r w:rsidRPr="00112C63">
              <w:rPr>
                <w:rFonts w:ascii="Times New Roman" w:hAnsi="Times New Roman"/>
                <w:sz w:val="20"/>
                <w:szCs w:val="20"/>
              </w:rPr>
              <w:t>1-4</w:t>
            </w:r>
          </w:p>
          <w:p w:rsidR="00A74FE1" w:rsidRDefault="00A74FE1" w:rsidP="00E27686">
            <w:pPr>
              <w:spacing w:after="0" w:line="240" w:lineRule="auto"/>
              <w:rPr>
                <w:rFonts w:ascii="Times New Roman" w:hAnsi="Times New Roman"/>
                <w:b/>
                <w:sz w:val="20"/>
                <w:szCs w:val="20"/>
              </w:rPr>
            </w:pPr>
            <w:r w:rsidRPr="00D71E1B">
              <w:rPr>
                <w:rFonts w:ascii="Times New Roman" w:hAnsi="Times New Roman"/>
                <w:b/>
                <w:sz w:val="20"/>
                <w:szCs w:val="20"/>
              </w:rPr>
              <w:t xml:space="preserve"> дополнительная </w:t>
            </w:r>
          </w:p>
          <w:p w:rsidR="00A74FE1" w:rsidRPr="00D71E1B" w:rsidRDefault="00A74FE1" w:rsidP="00E27686">
            <w:pPr>
              <w:spacing w:after="0" w:line="240" w:lineRule="auto"/>
              <w:rPr>
                <w:rFonts w:ascii="Times New Roman" w:hAnsi="Times New Roman"/>
                <w:b/>
                <w:sz w:val="20"/>
                <w:szCs w:val="20"/>
              </w:rPr>
            </w:pPr>
            <w:r>
              <w:rPr>
                <w:rFonts w:ascii="Times New Roman" w:hAnsi="Times New Roman"/>
                <w:sz w:val="20"/>
                <w:szCs w:val="20"/>
              </w:rPr>
              <w:t>3,4</w:t>
            </w:r>
            <w:r w:rsidRPr="00112C63">
              <w:rPr>
                <w:rFonts w:ascii="Times New Roman" w:hAnsi="Times New Roman"/>
                <w:sz w:val="20"/>
                <w:szCs w:val="20"/>
              </w:rPr>
              <w:t>,6,7</w:t>
            </w:r>
          </w:p>
        </w:tc>
      </w:tr>
      <w:tr w:rsidR="00A74FE1" w:rsidRPr="00D71E1B" w:rsidTr="00E27686">
        <w:trPr>
          <w:trHeight w:val="1196"/>
        </w:trPr>
        <w:tc>
          <w:tcPr>
            <w:tcW w:w="567" w:type="dxa"/>
          </w:tcPr>
          <w:p w:rsidR="00A74FE1" w:rsidRPr="00D71E1B" w:rsidRDefault="00A74FE1" w:rsidP="00E27686">
            <w:pPr>
              <w:spacing w:after="0" w:line="240" w:lineRule="auto"/>
              <w:jc w:val="center"/>
              <w:rPr>
                <w:rFonts w:ascii="Times New Roman" w:hAnsi="Times New Roman"/>
                <w:sz w:val="20"/>
                <w:szCs w:val="20"/>
              </w:rPr>
            </w:pPr>
            <w:r>
              <w:rPr>
                <w:rFonts w:ascii="Times New Roman" w:hAnsi="Times New Roman"/>
                <w:sz w:val="20"/>
                <w:szCs w:val="20"/>
              </w:rPr>
              <w:t>3</w:t>
            </w:r>
          </w:p>
        </w:tc>
        <w:tc>
          <w:tcPr>
            <w:tcW w:w="2127" w:type="dxa"/>
          </w:tcPr>
          <w:p w:rsidR="00A74FE1" w:rsidRPr="00D71E1B" w:rsidRDefault="00A74FE1" w:rsidP="00E27686">
            <w:pPr>
              <w:spacing w:after="0" w:line="240" w:lineRule="auto"/>
              <w:rPr>
                <w:rFonts w:ascii="Times New Roman" w:hAnsi="Times New Roman"/>
                <w:sz w:val="20"/>
                <w:szCs w:val="20"/>
              </w:rPr>
            </w:pPr>
            <w:r w:rsidRPr="00D71E1B">
              <w:rPr>
                <w:rFonts w:ascii="Times New Roman" w:hAnsi="Times New Roman"/>
                <w:sz w:val="20"/>
                <w:szCs w:val="20"/>
              </w:rPr>
              <w:t>Досудебное производство</w:t>
            </w:r>
          </w:p>
        </w:tc>
        <w:tc>
          <w:tcPr>
            <w:tcW w:w="3969" w:type="dxa"/>
          </w:tcPr>
          <w:p w:rsidR="00A74FE1" w:rsidRPr="00D71E1B" w:rsidRDefault="00A74FE1" w:rsidP="00E27686">
            <w:pPr>
              <w:tabs>
                <w:tab w:val="left" w:pos="252"/>
              </w:tabs>
              <w:spacing w:after="0" w:line="240" w:lineRule="auto"/>
              <w:jc w:val="both"/>
              <w:rPr>
                <w:rFonts w:ascii="Times New Roman" w:hAnsi="Times New Roman"/>
                <w:color w:val="000000"/>
                <w:sz w:val="20"/>
                <w:szCs w:val="20"/>
              </w:rPr>
            </w:pPr>
            <w:r w:rsidRPr="00D71E1B">
              <w:rPr>
                <w:rFonts w:ascii="Times New Roman" w:hAnsi="Times New Roman"/>
                <w:sz w:val="20"/>
                <w:szCs w:val="20"/>
              </w:rPr>
              <w:t>Решить задачи с составлением процессуальных актов, исходя из условия задачи.</w:t>
            </w:r>
          </w:p>
        </w:tc>
        <w:tc>
          <w:tcPr>
            <w:tcW w:w="850" w:type="dxa"/>
            <w:vAlign w:val="center"/>
          </w:tcPr>
          <w:p w:rsidR="00A74FE1" w:rsidRPr="00D71E1B" w:rsidRDefault="00A74FE1" w:rsidP="00E27686">
            <w:pPr>
              <w:spacing w:after="0" w:line="240" w:lineRule="auto"/>
              <w:jc w:val="center"/>
              <w:rPr>
                <w:rFonts w:ascii="Times New Roman" w:hAnsi="Times New Roman"/>
                <w:sz w:val="20"/>
                <w:szCs w:val="20"/>
              </w:rPr>
            </w:pPr>
            <w:r w:rsidRPr="00D71E1B">
              <w:rPr>
                <w:rFonts w:ascii="Times New Roman" w:hAnsi="Times New Roman"/>
                <w:sz w:val="20"/>
                <w:szCs w:val="20"/>
              </w:rPr>
              <w:t>4</w:t>
            </w:r>
          </w:p>
        </w:tc>
        <w:tc>
          <w:tcPr>
            <w:tcW w:w="992" w:type="dxa"/>
            <w:vMerge/>
            <w:textDirection w:val="btLr"/>
            <w:vAlign w:val="center"/>
          </w:tcPr>
          <w:p w:rsidR="00A74FE1" w:rsidRPr="00D71E1B" w:rsidRDefault="00A74FE1" w:rsidP="00E27686">
            <w:pPr>
              <w:spacing w:after="0" w:line="240" w:lineRule="auto"/>
              <w:ind w:left="113" w:right="113"/>
              <w:jc w:val="center"/>
              <w:rPr>
                <w:rFonts w:ascii="Times New Roman" w:hAnsi="Times New Roman"/>
                <w:sz w:val="20"/>
                <w:szCs w:val="20"/>
              </w:rPr>
            </w:pPr>
          </w:p>
        </w:tc>
        <w:tc>
          <w:tcPr>
            <w:tcW w:w="1784" w:type="dxa"/>
          </w:tcPr>
          <w:p w:rsidR="00A74FE1" w:rsidRPr="00112C63" w:rsidRDefault="00A74FE1" w:rsidP="00E27686">
            <w:pPr>
              <w:spacing w:after="0" w:line="240" w:lineRule="auto"/>
              <w:rPr>
                <w:rFonts w:ascii="Times New Roman" w:hAnsi="Times New Roman"/>
                <w:sz w:val="20"/>
                <w:szCs w:val="20"/>
              </w:rPr>
            </w:pPr>
            <w:proofErr w:type="gramStart"/>
            <w:r>
              <w:rPr>
                <w:rFonts w:ascii="Times New Roman" w:hAnsi="Times New Roman"/>
                <w:b/>
                <w:sz w:val="20"/>
                <w:szCs w:val="20"/>
              </w:rPr>
              <w:t xml:space="preserve">НПА  </w:t>
            </w:r>
            <w:r w:rsidRPr="00112C63">
              <w:rPr>
                <w:rFonts w:ascii="Times New Roman" w:hAnsi="Times New Roman"/>
                <w:sz w:val="20"/>
                <w:szCs w:val="20"/>
              </w:rPr>
              <w:t>1</w:t>
            </w:r>
            <w:proofErr w:type="gramEnd"/>
            <w:r w:rsidRPr="00112C63">
              <w:rPr>
                <w:rFonts w:ascii="Times New Roman" w:hAnsi="Times New Roman"/>
                <w:sz w:val="20"/>
                <w:szCs w:val="20"/>
              </w:rPr>
              <w:t>,7,8</w:t>
            </w:r>
          </w:p>
          <w:p w:rsidR="00A74FE1" w:rsidRPr="00112C63" w:rsidRDefault="00A74FE1" w:rsidP="00E27686">
            <w:pPr>
              <w:spacing w:after="0" w:line="240" w:lineRule="auto"/>
              <w:rPr>
                <w:rFonts w:ascii="Times New Roman" w:hAnsi="Times New Roman"/>
                <w:b/>
                <w:sz w:val="20"/>
                <w:szCs w:val="20"/>
              </w:rPr>
            </w:pPr>
            <w:r w:rsidRPr="00112C63">
              <w:rPr>
                <w:rFonts w:ascii="Times New Roman" w:hAnsi="Times New Roman"/>
                <w:b/>
                <w:sz w:val="20"/>
                <w:szCs w:val="20"/>
              </w:rPr>
              <w:t>основная</w:t>
            </w:r>
          </w:p>
          <w:p w:rsidR="00A74FE1" w:rsidRPr="00112C63" w:rsidRDefault="00A74FE1" w:rsidP="00E27686">
            <w:pPr>
              <w:spacing w:after="0" w:line="240" w:lineRule="auto"/>
              <w:rPr>
                <w:rFonts w:ascii="Times New Roman" w:hAnsi="Times New Roman"/>
                <w:sz w:val="20"/>
                <w:szCs w:val="20"/>
              </w:rPr>
            </w:pPr>
            <w:r w:rsidRPr="00112C63">
              <w:rPr>
                <w:rFonts w:ascii="Times New Roman" w:hAnsi="Times New Roman"/>
                <w:sz w:val="20"/>
                <w:szCs w:val="20"/>
              </w:rPr>
              <w:t>1-4</w:t>
            </w:r>
          </w:p>
          <w:p w:rsidR="00A74FE1" w:rsidRDefault="00A74FE1" w:rsidP="00E27686">
            <w:pPr>
              <w:spacing w:after="0" w:line="240" w:lineRule="auto"/>
              <w:rPr>
                <w:rFonts w:ascii="Times New Roman" w:hAnsi="Times New Roman"/>
                <w:b/>
                <w:sz w:val="20"/>
                <w:szCs w:val="20"/>
              </w:rPr>
            </w:pPr>
            <w:r w:rsidRPr="00D71E1B">
              <w:rPr>
                <w:rFonts w:ascii="Times New Roman" w:hAnsi="Times New Roman"/>
                <w:b/>
                <w:sz w:val="20"/>
                <w:szCs w:val="20"/>
              </w:rPr>
              <w:t xml:space="preserve"> дополнительная </w:t>
            </w:r>
          </w:p>
          <w:p w:rsidR="00A74FE1" w:rsidRPr="00112C63" w:rsidRDefault="00A74FE1" w:rsidP="00E27686">
            <w:pPr>
              <w:spacing w:after="0" w:line="240" w:lineRule="auto"/>
              <w:rPr>
                <w:rFonts w:ascii="Times New Roman" w:hAnsi="Times New Roman"/>
                <w:sz w:val="20"/>
                <w:szCs w:val="20"/>
              </w:rPr>
            </w:pPr>
            <w:r w:rsidRPr="00112C63">
              <w:rPr>
                <w:rFonts w:ascii="Times New Roman" w:hAnsi="Times New Roman"/>
                <w:sz w:val="20"/>
                <w:szCs w:val="20"/>
              </w:rPr>
              <w:t>5,6,7</w:t>
            </w:r>
          </w:p>
        </w:tc>
      </w:tr>
      <w:tr w:rsidR="00A74FE1" w:rsidRPr="00D71E1B" w:rsidTr="00E27686">
        <w:trPr>
          <w:trHeight w:val="1196"/>
        </w:trPr>
        <w:tc>
          <w:tcPr>
            <w:tcW w:w="567" w:type="dxa"/>
          </w:tcPr>
          <w:p w:rsidR="00A74FE1" w:rsidRPr="00D71E1B" w:rsidRDefault="00A74FE1" w:rsidP="00E27686">
            <w:pPr>
              <w:spacing w:after="0" w:line="240" w:lineRule="auto"/>
              <w:jc w:val="center"/>
              <w:rPr>
                <w:rFonts w:ascii="Times New Roman" w:hAnsi="Times New Roman"/>
                <w:sz w:val="20"/>
                <w:szCs w:val="20"/>
              </w:rPr>
            </w:pPr>
            <w:r>
              <w:rPr>
                <w:rFonts w:ascii="Times New Roman" w:hAnsi="Times New Roman"/>
                <w:sz w:val="20"/>
                <w:szCs w:val="20"/>
              </w:rPr>
              <w:t>4</w:t>
            </w:r>
          </w:p>
        </w:tc>
        <w:tc>
          <w:tcPr>
            <w:tcW w:w="2127" w:type="dxa"/>
          </w:tcPr>
          <w:p w:rsidR="00A74FE1" w:rsidRPr="00D71E1B" w:rsidRDefault="00A74FE1" w:rsidP="00E27686">
            <w:pPr>
              <w:spacing w:after="0" w:line="240" w:lineRule="auto"/>
              <w:rPr>
                <w:rFonts w:ascii="Times New Roman" w:hAnsi="Times New Roman"/>
                <w:sz w:val="20"/>
                <w:szCs w:val="20"/>
              </w:rPr>
            </w:pPr>
            <w:r w:rsidRPr="00D71E1B">
              <w:rPr>
                <w:rFonts w:ascii="Times New Roman" w:hAnsi="Times New Roman"/>
                <w:sz w:val="20"/>
                <w:szCs w:val="20"/>
              </w:rPr>
              <w:t>Судебное разбирательство.</w:t>
            </w:r>
          </w:p>
        </w:tc>
        <w:tc>
          <w:tcPr>
            <w:tcW w:w="3969" w:type="dxa"/>
          </w:tcPr>
          <w:p w:rsidR="00A74FE1" w:rsidRPr="00D71E1B" w:rsidRDefault="00A74FE1" w:rsidP="00E27686">
            <w:pPr>
              <w:spacing w:after="0" w:line="240" w:lineRule="auto"/>
              <w:jc w:val="both"/>
              <w:rPr>
                <w:rFonts w:ascii="Times New Roman" w:hAnsi="Times New Roman"/>
                <w:sz w:val="20"/>
                <w:szCs w:val="20"/>
              </w:rPr>
            </w:pPr>
            <w:r w:rsidRPr="00D71E1B">
              <w:rPr>
                <w:rFonts w:ascii="Times New Roman" w:hAnsi="Times New Roman"/>
                <w:sz w:val="20"/>
                <w:szCs w:val="20"/>
              </w:rPr>
              <w:t>Решить задачу предложенную преподавателем и по ее результатам вынести и подготовить текст постановления</w:t>
            </w:r>
          </w:p>
        </w:tc>
        <w:tc>
          <w:tcPr>
            <w:tcW w:w="850" w:type="dxa"/>
            <w:vAlign w:val="center"/>
          </w:tcPr>
          <w:p w:rsidR="00A74FE1" w:rsidRPr="00D71E1B" w:rsidRDefault="00A74FE1" w:rsidP="00E27686">
            <w:pPr>
              <w:spacing w:after="0" w:line="240" w:lineRule="auto"/>
              <w:jc w:val="center"/>
              <w:rPr>
                <w:rFonts w:ascii="Times New Roman" w:hAnsi="Times New Roman"/>
                <w:sz w:val="20"/>
                <w:szCs w:val="20"/>
              </w:rPr>
            </w:pPr>
            <w:r w:rsidRPr="00D71E1B">
              <w:rPr>
                <w:rFonts w:ascii="Times New Roman" w:hAnsi="Times New Roman"/>
                <w:sz w:val="20"/>
                <w:szCs w:val="20"/>
              </w:rPr>
              <w:t>4</w:t>
            </w:r>
          </w:p>
        </w:tc>
        <w:tc>
          <w:tcPr>
            <w:tcW w:w="992" w:type="dxa"/>
            <w:vMerge/>
            <w:textDirection w:val="btLr"/>
            <w:vAlign w:val="center"/>
          </w:tcPr>
          <w:p w:rsidR="00A74FE1" w:rsidRPr="00D71E1B" w:rsidRDefault="00A74FE1" w:rsidP="00E27686">
            <w:pPr>
              <w:spacing w:after="0" w:line="240" w:lineRule="auto"/>
              <w:ind w:left="113" w:right="113"/>
              <w:jc w:val="center"/>
              <w:rPr>
                <w:rFonts w:ascii="Times New Roman" w:hAnsi="Times New Roman"/>
                <w:sz w:val="20"/>
                <w:szCs w:val="20"/>
              </w:rPr>
            </w:pPr>
          </w:p>
        </w:tc>
        <w:tc>
          <w:tcPr>
            <w:tcW w:w="1784" w:type="dxa"/>
          </w:tcPr>
          <w:p w:rsidR="00A74FE1" w:rsidRPr="00112C63" w:rsidRDefault="00A74FE1" w:rsidP="00E27686">
            <w:pPr>
              <w:spacing w:after="0" w:line="240" w:lineRule="auto"/>
              <w:rPr>
                <w:rFonts w:ascii="Times New Roman" w:hAnsi="Times New Roman"/>
                <w:sz w:val="20"/>
                <w:szCs w:val="20"/>
              </w:rPr>
            </w:pPr>
            <w:proofErr w:type="gramStart"/>
            <w:r>
              <w:rPr>
                <w:rFonts w:ascii="Times New Roman" w:hAnsi="Times New Roman"/>
                <w:b/>
                <w:sz w:val="20"/>
                <w:szCs w:val="20"/>
              </w:rPr>
              <w:t xml:space="preserve">НПА  </w:t>
            </w:r>
            <w:r w:rsidRPr="00112C63">
              <w:rPr>
                <w:rFonts w:ascii="Times New Roman" w:hAnsi="Times New Roman"/>
                <w:sz w:val="20"/>
                <w:szCs w:val="20"/>
              </w:rPr>
              <w:t>1</w:t>
            </w:r>
            <w:proofErr w:type="gramEnd"/>
            <w:r>
              <w:rPr>
                <w:rFonts w:ascii="Times New Roman" w:hAnsi="Times New Roman"/>
                <w:sz w:val="20"/>
                <w:szCs w:val="20"/>
              </w:rPr>
              <w:t>,2,</w:t>
            </w:r>
            <w:r w:rsidRPr="00112C63">
              <w:rPr>
                <w:rFonts w:ascii="Times New Roman" w:hAnsi="Times New Roman"/>
                <w:sz w:val="20"/>
                <w:szCs w:val="20"/>
              </w:rPr>
              <w:t>7,8</w:t>
            </w:r>
          </w:p>
          <w:p w:rsidR="00A74FE1" w:rsidRPr="00112C63" w:rsidRDefault="00A74FE1" w:rsidP="00E27686">
            <w:pPr>
              <w:spacing w:after="0" w:line="240" w:lineRule="auto"/>
              <w:rPr>
                <w:rFonts w:ascii="Times New Roman" w:hAnsi="Times New Roman"/>
                <w:b/>
                <w:sz w:val="20"/>
                <w:szCs w:val="20"/>
              </w:rPr>
            </w:pPr>
            <w:r w:rsidRPr="00112C63">
              <w:rPr>
                <w:rFonts w:ascii="Times New Roman" w:hAnsi="Times New Roman"/>
                <w:b/>
                <w:sz w:val="20"/>
                <w:szCs w:val="20"/>
              </w:rPr>
              <w:t>основная</w:t>
            </w:r>
          </w:p>
          <w:p w:rsidR="00A74FE1" w:rsidRPr="00112C63" w:rsidRDefault="00A74FE1" w:rsidP="00E27686">
            <w:pPr>
              <w:spacing w:after="0" w:line="240" w:lineRule="auto"/>
              <w:rPr>
                <w:rFonts w:ascii="Times New Roman" w:hAnsi="Times New Roman"/>
                <w:sz w:val="20"/>
                <w:szCs w:val="20"/>
              </w:rPr>
            </w:pPr>
            <w:r w:rsidRPr="00112C63">
              <w:rPr>
                <w:rFonts w:ascii="Times New Roman" w:hAnsi="Times New Roman"/>
                <w:sz w:val="20"/>
                <w:szCs w:val="20"/>
              </w:rPr>
              <w:t>1-4</w:t>
            </w:r>
          </w:p>
          <w:p w:rsidR="00A74FE1" w:rsidRDefault="00A74FE1" w:rsidP="00E27686">
            <w:pPr>
              <w:spacing w:after="0" w:line="240" w:lineRule="auto"/>
              <w:rPr>
                <w:rFonts w:ascii="Times New Roman" w:hAnsi="Times New Roman"/>
                <w:b/>
                <w:sz w:val="20"/>
                <w:szCs w:val="20"/>
              </w:rPr>
            </w:pPr>
            <w:r w:rsidRPr="00D71E1B">
              <w:rPr>
                <w:rFonts w:ascii="Times New Roman" w:hAnsi="Times New Roman"/>
                <w:b/>
                <w:sz w:val="20"/>
                <w:szCs w:val="20"/>
              </w:rPr>
              <w:t xml:space="preserve"> дополнительная </w:t>
            </w:r>
          </w:p>
          <w:p w:rsidR="00A74FE1" w:rsidRPr="00D71E1B" w:rsidRDefault="00A74FE1" w:rsidP="00E27686">
            <w:pPr>
              <w:spacing w:after="0" w:line="240" w:lineRule="auto"/>
              <w:rPr>
                <w:rFonts w:ascii="Times New Roman" w:hAnsi="Times New Roman"/>
                <w:b/>
                <w:sz w:val="20"/>
                <w:szCs w:val="20"/>
              </w:rPr>
            </w:pPr>
            <w:r>
              <w:rPr>
                <w:rFonts w:ascii="Times New Roman" w:hAnsi="Times New Roman"/>
                <w:sz w:val="20"/>
                <w:szCs w:val="20"/>
              </w:rPr>
              <w:t>3,4</w:t>
            </w:r>
            <w:r w:rsidRPr="00112C63">
              <w:rPr>
                <w:rFonts w:ascii="Times New Roman" w:hAnsi="Times New Roman"/>
                <w:sz w:val="20"/>
                <w:szCs w:val="20"/>
              </w:rPr>
              <w:t>,6,7</w:t>
            </w:r>
          </w:p>
        </w:tc>
      </w:tr>
      <w:tr w:rsidR="00A74FE1" w:rsidRPr="00D71E1B" w:rsidTr="00E27686">
        <w:trPr>
          <w:trHeight w:val="774"/>
        </w:trPr>
        <w:tc>
          <w:tcPr>
            <w:tcW w:w="567" w:type="dxa"/>
          </w:tcPr>
          <w:p w:rsidR="00A74FE1" w:rsidRPr="00D71E1B" w:rsidRDefault="00A74FE1" w:rsidP="00E27686">
            <w:pPr>
              <w:spacing w:after="0" w:line="240" w:lineRule="auto"/>
              <w:jc w:val="center"/>
              <w:rPr>
                <w:rFonts w:ascii="Times New Roman" w:hAnsi="Times New Roman"/>
                <w:sz w:val="20"/>
                <w:szCs w:val="20"/>
              </w:rPr>
            </w:pPr>
            <w:r>
              <w:rPr>
                <w:rFonts w:ascii="Times New Roman" w:hAnsi="Times New Roman"/>
                <w:sz w:val="20"/>
                <w:szCs w:val="20"/>
              </w:rPr>
              <w:t>5</w:t>
            </w:r>
          </w:p>
        </w:tc>
        <w:tc>
          <w:tcPr>
            <w:tcW w:w="2127" w:type="dxa"/>
          </w:tcPr>
          <w:p w:rsidR="00A74FE1" w:rsidRPr="00D71E1B" w:rsidRDefault="00A74FE1" w:rsidP="00E27686">
            <w:pPr>
              <w:spacing w:after="0" w:line="240" w:lineRule="auto"/>
              <w:rPr>
                <w:rFonts w:ascii="Times New Roman" w:hAnsi="Times New Roman"/>
                <w:sz w:val="20"/>
                <w:szCs w:val="20"/>
              </w:rPr>
            </w:pPr>
            <w:r w:rsidRPr="00D71E1B">
              <w:rPr>
                <w:rFonts w:ascii="Times New Roman" w:hAnsi="Times New Roman"/>
                <w:sz w:val="20"/>
                <w:szCs w:val="20"/>
              </w:rPr>
              <w:t>Апелляционное и надзорное производство, возобновление производства по вновь открывшимся обстоятельствам.</w:t>
            </w:r>
          </w:p>
        </w:tc>
        <w:tc>
          <w:tcPr>
            <w:tcW w:w="3969" w:type="dxa"/>
          </w:tcPr>
          <w:p w:rsidR="00A74FE1" w:rsidRPr="00D71E1B" w:rsidRDefault="00A74FE1" w:rsidP="00E27686">
            <w:pPr>
              <w:spacing w:after="0" w:line="240" w:lineRule="auto"/>
              <w:jc w:val="both"/>
              <w:rPr>
                <w:rFonts w:ascii="Times New Roman" w:hAnsi="Times New Roman"/>
                <w:sz w:val="20"/>
                <w:szCs w:val="20"/>
              </w:rPr>
            </w:pPr>
            <w:r w:rsidRPr="00D71E1B">
              <w:rPr>
                <w:rFonts w:ascii="Times New Roman" w:hAnsi="Times New Roman"/>
                <w:sz w:val="20"/>
                <w:szCs w:val="20"/>
              </w:rPr>
              <w:t>Решить задачу предложенную преподавателем и по ее результатам вынести и подготовить текст апелляционной жалобы</w:t>
            </w:r>
          </w:p>
        </w:tc>
        <w:tc>
          <w:tcPr>
            <w:tcW w:w="850" w:type="dxa"/>
            <w:vAlign w:val="center"/>
          </w:tcPr>
          <w:p w:rsidR="00A74FE1" w:rsidRPr="00D71E1B" w:rsidRDefault="00A74FE1" w:rsidP="00E27686">
            <w:pPr>
              <w:spacing w:after="0" w:line="240" w:lineRule="auto"/>
              <w:jc w:val="center"/>
              <w:rPr>
                <w:rFonts w:ascii="Times New Roman" w:hAnsi="Times New Roman"/>
                <w:sz w:val="20"/>
                <w:szCs w:val="20"/>
              </w:rPr>
            </w:pPr>
            <w:r w:rsidRPr="00D71E1B">
              <w:rPr>
                <w:rFonts w:ascii="Times New Roman" w:hAnsi="Times New Roman"/>
                <w:sz w:val="20"/>
                <w:szCs w:val="20"/>
              </w:rPr>
              <w:t>4</w:t>
            </w:r>
          </w:p>
        </w:tc>
        <w:tc>
          <w:tcPr>
            <w:tcW w:w="992" w:type="dxa"/>
            <w:vMerge/>
          </w:tcPr>
          <w:p w:rsidR="00A74FE1" w:rsidRPr="00D71E1B" w:rsidRDefault="00A74FE1" w:rsidP="00E27686">
            <w:pPr>
              <w:spacing w:after="0" w:line="240" w:lineRule="auto"/>
              <w:jc w:val="both"/>
              <w:rPr>
                <w:rFonts w:ascii="Times New Roman" w:hAnsi="Times New Roman"/>
                <w:sz w:val="20"/>
                <w:szCs w:val="20"/>
              </w:rPr>
            </w:pPr>
          </w:p>
        </w:tc>
        <w:tc>
          <w:tcPr>
            <w:tcW w:w="1784" w:type="dxa"/>
          </w:tcPr>
          <w:p w:rsidR="00A74FE1" w:rsidRPr="00112C63" w:rsidRDefault="00A74FE1" w:rsidP="00E27686">
            <w:pPr>
              <w:spacing w:after="0" w:line="240" w:lineRule="auto"/>
              <w:rPr>
                <w:rFonts w:ascii="Times New Roman" w:hAnsi="Times New Roman"/>
                <w:sz w:val="20"/>
                <w:szCs w:val="20"/>
              </w:rPr>
            </w:pPr>
            <w:r>
              <w:rPr>
                <w:rFonts w:ascii="Times New Roman" w:hAnsi="Times New Roman"/>
                <w:b/>
                <w:sz w:val="20"/>
                <w:szCs w:val="20"/>
              </w:rPr>
              <w:t xml:space="preserve">НПА 2 </w:t>
            </w:r>
            <w:r w:rsidRPr="00112C63">
              <w:rPr>
                <w:rFonts w:ascii="Times New Roman" w:hAnsi="Times New Roman"/>
                <w:sz w:val="20"/>
                <w:szCs w:val="20"/>
              </w:rPr>
              <w:t>,8</w:t>
            </w:r>
          </w:p>
          <w:p w:rsidR="00A74FE1" w:rsidRPr="00112C63" w:rsidRDefault="00A74FE1" w:rsidP="00E27686">
            <w:pPr>
              <w:spacing w:after="0" w:line="240" w:lineRule="auto"/>
              <w:rPr>
                <w:rFonts w:ascii="Times New Roman" w:hAnsi="Times New Roman"/>
                <w:b/>
                <w:sz w:val="20"/>
                <w:szCs w:val="20"/>
              </w:rPr>
            </w:pPr>
            <w:r w:rsidRPr="00112C63">
              <w:rPr>
                <w:rFonts w:ascii="Times New Roman" w:hAnsi="Times New Roman"/>
                <w:b/>
                <w:sz w:val="20"/>
                <w:szCs w:val="20"/>
              </w:rPr>
              <w:t>основная</w:t>
            </w:r>
          </w:p>
          <w:p w:rsidR="00A74FE1" w:rsidRPr="00112C63" w:rsidRDefault="00A74FE1" w:rsidP="00E27686">
            <w:pPr>
              <w:spacing w:after="0" w:line="240" w:lineRule="auto"/>
              <w:rPr>
                <w:rFonts w:ascii="Times New Roman" w:hAnsi="Times New Roman"/>
                <w:sz w:val="20"/>
                <w:szCs w:val="20"/>
              </w:rPr>
            </w:pPr>
            <w:r w:rsidRPr="00112C63">
              <w:rPr>
                <w:rFonts w:ascii="Times New Roman" w:hAnsi="Times New Roman"/>
                <w:sz w:val="20"/>
                <w:szCs w:val="20"/>
              </w:rPr>
              <w:t>1-4</w:t>
            </w:r>
          </w:p>
          <w:p w:rsidR="00A74FE1" w:rsidRDefault="00A74FE1" w:rsidP="00E27686">
            <w:pPr>
              <w:spacing w:after="0" w:line="240" w:lineRule="auto"/>
              <w:rPr>
                <w:rFonts w:ascii="Times New Roman" w:hAnsi="Times New Roman"/>
                <w:b/>
                <w:sz w:val="20"/>
                <w:szCs w:val="20"/>
              </w:rPr>
            </w:pPr>
            <w:r w:rsidRPr="00D71E1B">
              <w:rPr>
                <w:rFonts w:ascii="Times New Roman" w:hAnsi="Times New Roman"/>
                <w:b/>
                <w:sz w:val="20"/>
                <w:szCs w:val="20"/>
              </w:rPr>
              <w:t xml:space="preserve"> дополнительная </w:t>
            </w:r>
          </w:p>
          <w:p w:rsidR="00A74FE1" w:rsidRPr="00D71E1B" w:rsidRDefault="00A74FE1" w:rsidP="00E27686">
            <w:pPr>
              <w:spacing w:after="0" w:line="240" w:lineRule="auto"/>
              <w:rPr>
                <w:rFonts w:ascii="Times New Roman" w:hAnsi="Times New Roman"/>
                <w:sz w:val="20"/>
                <w:szCs w:val="20"/>
              </w:rPr>
            </w:pPr>
            <w:r>
              <w:rPr>
                <w:rFonts w:ascii="Times New Roman" w:hAnsi="Times New Roman"/>
                <w:sz w:val="20"/>
                <w:szCs w:val="20"/>
              </w:rPr>
              <w:t>1-3</w:t>
            </w:r>
            <w:r w:rsidRPr="00112C63">
              <w:rPr>
                <w:rFonts w:ascii="Times New Roman" w:hAnsi="Times New Roman"/>
                <w:sz w:val="20"/>
                <w:szCs w:val="20"/>
              </w:rPr>
              <w:t>,7</w:t>
            </w:r>
            <w:r>
              <w:rPr>
                <w:rFonts w:ascii="Times New Roman" w:hAnsi="Times New Roman"/>
                <w:sz w:val="20"/>
                <w:szCs w:val="20"/>
              </w:rPr>
              <w:t>,8</w:t>
            </w:r>
          </w:p>
        </w:tc>
      </w:tr>
      <w:tr w:rsidR="00A74FE1" w:rsidRPr="00D71E1B" w:rsidTr="00E27686">
        <w:trPr>
          <w:trHeight w:val="842"/>
        </w:trPr>
        <w:tc>
          <w:tcPr>
            <w:tcW w:w="567" w:type="dxa"/>
          </w:tcPr>
          <w:p w:rsidR="00A74FE1" w:rsidRPr="00D71E1B" w:rsidRDefault="00A74FE1" w:rsidP="00E27686">
            <w:pPr>
              <w:spacing w:after="0" w:line="240" w:lineRule="auto"/>
              <w:jc w:val="center"/>
              <w:rPr>
                <w:rFonts w:ascii="Times New Roman" w:hAnsi="Times New Roman"/>
                <w:sz w:val="20"/>
                <w:szCs w:val="20"/>
              </w:rPr>
            </w:pPr>
            <w:r>
              <w:rPr>
                <w:rFonts w:ascii="Times New Roman" w:hAnsi="Times New Roman"/>
                <w:sz w:val="20"/>
                <w:szCs w:val="20"/>
              </w:rPr>
              <w:t>6</w:t>
            </w:r>
          </w:p>
        </w:tc>
        <w:tc>
          <w:tcPr>
            <w:tcW w:w="2127" w:type="dxa"/>
          </w:tcPr>
          <w:p w:rsidR="00A74FE1" w:rsidRPr="00D71E1B" w:rsidRDefault="00A74FE1" w:rsidP="00E27686">
            <w:pPr>
              <w:shd w:val="clear" w:color="auto" w:fill="FFFFFF"/>
              <w:spacing w:after="0" w:line="240" w:lineRule="auto"/>
              <w:jc w:val="both"/>
              <w:rPr>
                <w:rFonts w:ascii="Times New Roman" w:hAnsi="Times New Roman"/>
                <w:sz w:val="20"/>
                <w:szCs w:val="20"/>
              </w:rPr>
            </w:pPr>
            <w:r w:rsidRPr="00D71E1B">
              <w:rPr>
                <w:rFonts w:ascii="Times New Roman" w:hAnsi="Times New Roman"/>
                <w:sz w:val="20"/>
                <w:szCs w:val="20"/>
              </w:rPr>
              <w:t>Особенности производства по отдельным категориям уголовных дел.</w:t>
            </w:r>
          </w:p>
          <w:p w:rsidR="00A74FE1" w:rsidRPr="00D71E1B" w:rsidRDefault="00A74FE1" w:rsidP="00E27686">
            <w:pPr>
              <w:spacing w:after="0" w:line="240" w:lineRule="auto"/>
              <w:rPr>
                <w:rFonts w:ascii="Times New Roman" w:hAnsi="Times New Roman"/>
                <w:sz w:val="20"/>
                <w:szCs w:val="20"/>
              </w:rPr>
            </w:pPr>
          </w:p>
        </w:tc>
        <w:tc>
          <w:tcPr>
            <w:tcW w:w="3969" w:type="dxa"/>
          </w:tcPr>
          <w:p w:rsidR="00A74FE1" w:rsidRPr="00D71E1B" w:rsidRDefault="00A74FE1" w:rsidP="00E27686">
            <w:pPr>
              <w:spacing w:after="0" w:line="240" w:lineRule="auto"/>
              <w:jc w:val="both"/>
              <w:rPr>
                <w:rFonts w:ascii="Times New Roman" w:hAnsi="Times New Roman"/>
                <w:b/>
                <w:sz w:val="20"/>
                <w:szCs w:val="20"/>
              </w:rPr>
            </w:pPr>
            <w:r w:rsidRPr="00D71E1B">
              <w:rPr>
                <w:rFonts w:ascii="Times New Roman" w:hAnsi="Times New Roman"/>
                <w:sz w:val="20"/>
                <w:szCs w:val="20"/>
              </w:rPr>
              <w:lastRenderedPageBreak/>
              <w:t>Составить таблицу «Характеристика стадий уголовного процесса»</w:t>
            </w:r>
          </w:p>
        </w:tc>
        <w:tc>
          <w:tcPr>
            <w:tcW w:w="850" w:type="dxa"/>
          </w:tcPr>
          <w:p w:rsidR="00A74FE1" w:rsidRPr="00D71E1B" w:rsidRDefault="00A74FE1" w:rsidP="00E27686">
            <w:pPr>
              <w:spacing w:after="0" w:line="240" w:lineRule="auto"/>
              <w:jc w:val="center"/>
              <w:rPr>
                <w:rFonts w:ascii="Times New Roman" w:hAnsi="Times New Roman"/>
                <w:sz w:val="20"/>
                <w:szCs w:val="20"/>
              </w:rPr>
            </w:pPr>
            <w:r w:rsidRPr="00D71E1B">
              <w:rPr>
                <w:rFonts w:ascii="Times New Roman" w:hAnsi="Times New Roman"/>
                <w:sz w:val="20"/>
                <w:szCs w:val="20"/>
              </w:rPr>
              <w:t>2</w:t>
            </w:r>
          </w:p>
        </w:tc>
        <w:tc>
          <w:tcPr>
            <w:tcW w:w="992" w:type="dxa"/>
            <w:vMerge/>
          </w:tcPr>
          <w:p w:rsidR="00A74FE1" w:rsidRPr="00D71E1B" w:rsidRDefault="00A74FE1" w:rsidP="00E27686">
            <w:pPr>
              <w:spacing w:after="0" w:line="240" w:lineRule="auto"/>
              <w:jc w:val="both"/>
              <w:rPr>
                <w:rFonts w:ascii="Times New Roman" w:hAnsi="Times New Roman"/>
                <w:sz w:val="20"/>
                <w:szCs w:val="20"/>
              </w:rPr>
            </w:pPr>
          </w:p>
        </w:tc>
        <w:tc>
          <w:tcPr>
            <w:tcW w:w="1784" w:type="dxa"/>
          </w:tcPr>
          <w:p w:rsidR="00A74FE1" w:rsidRPr="00112C63" w:rsidRDefault="00A74FE1" w:rsidP="00E27686">
            <w:pPr>
              <w:spacing w:after="0" w:line="240" w:lineRule="auto"/>
              <w:rPr>
                <w:rFonts w:ascii="Times New Roman" w:hAnsi="Times New Roman"/>
                <w:sz w:val="20"/>
                <w:szCs w:val="20"/>
              </w:rPr>
            </w:pPr>
            <w:r>
              <w:rPr>
                <w:rFonts w:ascii="Times New Roman" w:hAnsi="Times New Roman"/>
                <w:b/>
                <w:sz w:val="20"/>
                <w:szCs w:val="20"/>
              </w:rPr>
              <w:t xml:space="preserve">НПА 2 </w:t>
            </w:r>
            <w:r w:rsidRPr="00112C63">
              <w:rPr>
                <w:rFonts w:ascii="Times New Roman" w:hAnsi="Times New Roman"/>
                <w:sz w:val="20"/>
                <w:szCs w:val="20"/>
              </w:rPr>
              <w:t>,8</w:t>
            </w:r>
          </w:p>
          <w:p w:rsidR="00A74FE1" w:rsidRPr="00112C63" w:rsidRDefault="00A74FE1" w:rsidP="00E27686">
            <w:pPr>
              <w:spacing w:after="0" w:line="240" w:lineRule="auto"/>
              <w:rPr>
                <w:rFonts w:ascii="Times New Roman" w:hAnsi="Times New Roman"/>
                <w:b/>
                <w:sz w:val="20"/>
                <w:szCs w:val="20"/>
              </w:rPr>
            </w:pPr>
            <w:r w:rsidRPr="00112C63">
              <w:rPr>
                <w:rFonts w:ascii="Times New Roman" w:hAnsi="Times New Roman"/>
                <w:b/>
                <w:sz w:val="20"/>
                <w:szCs w:val="20"/>
              </w:rPr>
              <w:t>основная</w:t>
            </w:r>
          </w:p>
          <w:p w:rsidR="00A74FE1" w:rsidRPr="00112C63" w:rsidRDefault="00A74FE1" w:rsidP="00E27686">
            <w:pPr>
              <w:spacing w:after="0" w:line="240" w:lineRule="auto"/>
              <w:rPr>
                <w:rFonts w:ascii="Times New Roman" w:hAnsi="Times New Roman"/>
                <w:sz w:val="20"/>
                <w:szCs w:val="20"/>
              </w:rPr>
            </w:pPr>
            <w:r w:rsidRPr="00112C63">
              <w:rPr>
                <w:rFonts w:ascii="Times New Roman" w:hAnsi="Times New Roman"/>
                <w:sz w:val="20"/>
                <w:szCs w:val="20"/>
              </w:rPr>
              <w:t>1-4</w:t>
            </w:r>
          </w:p>
          <w:p w:rsidR="00A74FE1" w:rsidRDefault="00A74FE1" w:rsidP="00E27686">
            <w:pPr>
              <w:spacing w:after="0" w:line="240" w:lineRule="auto"/>
              <w:rPr>
                <w:rFonts w:ascii="Times New Roman" w:hAnsi="Times New Roman"/>
                <w:b/>
                <w:sz w:val="20"/>
                <w:szCs w:val="20"/>
              </w:rPr>
            </w:pPr>
            <w:r w:rsidRPr="00D71E1B">
              <w:rPr>
                <w:rFonts w:ascii="Times New Roman" w:hAnsi="Times New Roman"/>
                <w:b/>
                <w:sz w:val="20"/>
                <w:szCs w:val="20"/>
              </w:rPr>
              <w:t xml:space="preserve"> дополнительная </w:t>
            </w:r>
          </w:p>
          <w:p w:rsidR="00A74FE1" w:rsidRPr="00D71E1B" w:rsidRDefault="00A74FE1" w:rsidP="00E27686">
            <w:pPr>
              <w:spacing w:after="0" w:line="240" w:lineRule="auto"/>
              <w:rPr>
                <w:rFonts w:ascii="Times New Roman" w:hAnsi="Times New Roman"/>
                <w:sz w:val="20"/>
                <w:szCs w:val="20"/>
              </w:rPr>
            </w:pPr>
            <w:r>
              <w:rPr>
                <w:rFonts w:ascii="Times New Roman" w:hAnsi="Times New Roman"/>
                <w:sz w:val="20"/>
                <w:szCs w:val="20"/>
              </w:rPr>
              <w:t>1-3</w:t>
            </w:r>
            <w:r w:rsidRPr="00112C63">
              <w:rPr>
                <w:rFonts w:ascii="Times New Roman" w:hAnsi="Times New Roman"/>
                <w:sz w:val="20"/>
                <w:szCs w:val="20"/>
              </w:rPr>
              <w:t>,7</w:t>
            </w:r>
            <w:r>
              <w:rPr>
                <w:rFonts w:ascii="Times New Roman" w:hAnsi="Times New Roman"/>
                <w:sz w:val="20"/>
                <w:szCs w:val="20"/>
              </w:rPr>
              <w:t>,8</w:t>
            </w:r>
          </w:p>
        </w:tc>
      </w:tr>
      <w:tr w:rsidR="00A74FE1" w:rsidRPr="00AD627B" w:rsidTr="00E27686">
        <w:trPr>
          <w:trHeight w:val="105"/>
        </w:trPr>
        <w:tc>
          <w:tcPr>
            <w:tcW w:w="567" w:type="dxa"/>
          </w:tcPr>
          <w:p w:rsidR="00A74FE1" w:rsidRPr="00AD627B" w:rsidRDefault="00A74FE1" w:rsidP="00E27686">
            <w:pPr>
              <w:spacing w:after="0" w:line="240" w:lineRule="auto"/>
              <w:jc w:val="center"/>
              <w:rPr>
                <w:rFonts w:ascii="Times New Roman" w:hAnsi="Times New Roman"/>
                <w:b/>
                <w:sz w:val="24"/>
                <w:szCs w:val="24"/>
              </w:rPr>
            </w:pPr>
          </w:p>
        </w:tc>
        <w:tc>
          <w:tcPr>
            <w:tcW w:w="2127" w:type="dxa"/>
          </w:tcPr>
          <w:p w:rsidR="00A74FE1" w:rsidRPr="00AD627B" w:rsidRDefault="00A74FE1" w:rsidP="00E27686">
            <w:pPr>
              <w:spacing w:after="0" w:line="240" w:lineRule="auto"/>
              <w:rPr>
                <w:rFonts w:ascii="Times New Roman" w:hAnsi="Times New Roman"/>
                <w:b/>
                <w:color w:val="000000"/>
                <w:sz w:val="24"/>
                <w:szCs w:val="24"/>
              </w:rPr>
            </w:pPr>
            <w:r w:rsidRPr="00AD627B">
              <w:rPr>
                <w:rFonts w:ascii="Times New Roman" w:hAnsi="Times New Roman"/>
                <w:b/>
                <w:color w:val="000000"/>
                <w:sz w:val="24"/>
                <w:szCs w:val="24"/>
              </w:rPr>
              <w:t xml:space="preserve">                 Итого </w:t>
            </w:r>
          </w:p>
        </w:tc>
        <w:tc>
          <w:tcPr>
            <w:tcW w:w="3969" w:type="dxa"/>
          </w:tcPr>
          <w:p w:rsidR="00A74FE1" w:rsidRPr="00AD627B" w:rsidRDefault="00A74FE1" w:rsidP="00E27686">
            <w:pPr>
              <w:spacing w:after="0" w:line="240" w:lineRule="auto"/>
              <w:rPr>
                <w:rFonts w:ascii="Times New Roman" w:hAnsi="Times New Roman"/>
                <w:b/>
                <w:sz w:val="24"/>
                <w:szCs w:val="24"/>
              </w:rPr>
            </w:pPr>
          </w:p>
        </w:tc>
        <w:tc>
          <w:tcPr>
            <w:tcW w:w="850" w:type="dxa"/>
          </w:tcPr>
          <w:p w:rsidR="00A74FE1" w:rsidRPr="00AD627B" w:rsidRDefault="00A74FE1" w:rsidP="00E27686">
            <w:pPr>
              <w:spacing w:after="0" w:line="240" w:lineRule="auto"/>
              <w:jc w:val="center"/>
              <w:rPr>
                <w:rFonts w:ascii="Times New Roman" w:hAnsi="Times New Roman"/>
                <w:b/>
                <w:sz w:val="24"/>
                <w:szCs w:val="24"/>
                <w:highlight w:val="lightGray"/>
              </w:rPr>
            </w:pPr>
            <w:r w:rsidRPr="00AD627B">
              <w:rPr>
                <w:rFonts w:ascii="Times New Roman" w:hAnsi="Times New Roman"/>
                <w:b/>
                <w:sz w:val="24"/>
                <w:szCs w:val="24"/>
              </w:rPr>
              <w:t>20</w:t>
            </w:r>
          </w:p>
        </w:tc>
        <w:tc>
          <w:tcPr>
            <w:tcW w:w="992" w:type="dxa"/>
          </w:tcPr>
          <w:p w:rsidR="00A74FE1" w:rsidRPr="00AD627B" w:rsidRDefault="00A74FE1" w:rsidP="00E27686">
            <w:pPr>
              <w:spacing w:after="0" w:line="240" w:lineRule="auto"/>
              <w:rPr>
                <w:rFonts w:ascii="Times New Roman" w:hAnsi="Times New Roman"/>
                <w:b/>
                <w:sz w:val="24"/>
                <w:szCs w:val="24"/>
              </w:rPr>
            </w:pPr>
          </w:p>
        </w:tc>
        <w:tc>
          <w:tcPr>
            <w:tcW w:w="1784" w:type="dxa"/>
          </w:tcPr>
          <w:p w:rsidR="00A74FE1" w:rsidRPr="00AD627B" w:rsidRDefault="00A74FE1" w:rsidP="00E27686">
            <w:pPr>
              <w:spacing w:after="0" w:line="240" w:lineRule="auto"/>
              <w:rPr>
                <w:rFonts w:ascii="Times New Roman" w:hAnsi="Times New Roman"/>
                <w:b/>
                <w:sz w:val="24"/>
                <w:szCs w:val="24"/>
              </w:rPr>
            </w:pPr>
          </w:p>
        </w:tc>
      </w:tr>
    </w:tbl>
    <w:p w:rsidR="00A74FE1" w:rsidRDefault="00A74FE1" w:rsidP="00A74FE1">
      <w:pPr>
        <w:shd w:val="clear" w:color="auto" w:fill="FFFFFF"/>
        <w:spacing w:after="0" w:line="240" w:lineRule="auto"/>
        <w:jc w:val="center"/>
        <w:rPr>
          <w:rFonts w:ascii="Times New Roman" w:hAnsi="Times New Roman"/>
          <w:b/>
          <w:bCs/>
          <w:sz w:val="24"/>
          <w:szCs w:val="24"/>
        </w:rPr>
      </w:pPr>
    </w:p>
    <w:p w:rsidR="00A74FE1" w:rsidRPr="00A74FE1" w:rsidRDefault="00A74FE1" w:rsidP="00A74FE1">
      <w:pPr>
        <w:spacing w:before="100" w:beforeAutospacing="1"/>
        <w:jc w:val="center"/>
        <w:rPr>
          <w:rFonts w:ascii="Times New Roman" w:hAnsi="Times New Roman"/>
          <w:b/>
          <w:sz w:val="24"/>
          <w:szCs w:val="24"/>
        </w:rPr>
      </w:pPr>
      <w:r w:rsidRPr="00A74FE1">
        <w:rPr>
          <w:rFonts w:ascii="Times New Roman" w:hAnsi="Times New Roman"/>
          <w:b/>
          <w:bCs/>
          <w:sz w:val="24"/>
          <w:szCs w:val="24"/>
        </w:rPr>
        <w:t xml:space="preserve">5. УЧЕБНО-МЕТОДИЧЕСКИЕ МАТЕРИАЛЫ К ПРАКТИЧЕСКИМ (СЕМИНАРСКИМ) ЗАНЯТИЯМ СЛУШАТЕЛЕЙ ЗАОЧНОЙ И </w:t>
      </w:r>
      <w:r w:rsidRPr="00A74FE1">
        <w:rPr>
          <w:rFonts w:ascii="Times New Roman" w:hAnsi="Times New Roman"/>
          <w:b/>
          <w:sz w:val="24"/>
          <w:szCs w:val="24"/>
        </w:rPr>
        <w:t>ДИСТАНЦИОННОЙ ФОРМЫ ПОЛУЧЕНИЯ ОБРАЗОВАНИЯ</w:t>
      </w:r>
    </w:p>
    <w:p w:rsidR="00A74FE1" w:rsidRPr="00A74FE1" w:rsidRDefault="00A74FE1" w:rsidP="00A74FE1">
      <w:pPr>
        <w:tabs>
          <w:tab w:val="left" w:pos="567"/>
          <w:tab w:val="left" w:pos="1340"/>
        </w:tabs>
        <w:jc w:val="center"/>
        <w:rPr>
          <w:rFonts w:ascii="Times New Roman" w:hAnsi="Times New Roman"/>
          <w:sz w:val="24"/>
          <w:szCs w:val="24"/>
        </w:rPr>
      </w:pPr>
      <w:r w:rsidRPr="00A74FE1">
        <w:rPr>
          <w:rFonts w:ascii="Times New Roman" w:hAnsi="Times New Roman"/>
          <w:b/>
          <w:sz w:val="24"/>
          <w:szCs w:val="24"/>
        </w:rPr>
        <w:t>ВОПРОСЫ К ПРАКТИЧЕСКИМ ЗАНЯТИЯМ</w:t>
      </w:r>
    </w:p>
    <w:p w:rsidR="00A74FE1" w:rsidRPr="00A74FE1" w:rsidRDefault="00A74FE1" w:rsidP="00A74FE1">
      <w:pPr>
        <w:spacing w:after="0" w:line="240" w:lineRule="auto"/>
        <w:ind w:firstLine="709"/>
        <w:jc w:val="both"/>
        <w:rPr>
          <w:rFonts w:ascii="Times New Roman" w:hAnsi="Times New Roman"/>
          <w:b/>
          <w:sz w:val="24"/>
          <w:szCs w:val="24"/>
        </w:rPr>
      </w:pPr>
      <w:r w:rsidRPr="00A74FE1">
        <w:rPr>
          <w:rFonts w:ascii="Times New Roman" w:hAnsi="Times New Roman"/>
          <w:b/>
          <w:sz w:val="24"/>
          <w:szCs w:val="24"/>
        </w:rPr>
        <w:t>Тема 1. Уголовный процесс и уголовно-процессуальное право: основные положения</w:t>
      </w:r>
    </w:p>
    <w:p w:rsidR="00A74FE1" w:rsidRPr="00A74FE1" w:rsidRDefault="00A74FE1" w:rsidP="00A74FE1">
      <w:pPr>
        <w:pStyle w:val="a5"/>
        <w:tabs>
          <w:tab w:val="left" w:pos="1100"/>
          <w:tab w:val="left" w:pos="4219"/>
        </w:tabs>
        <w:spacing w:after="0"/>
        <w:ind w:firstLine="709"/>
        <w:jc w:val="both"/>
        <w:rPr>
          <w:lang w:val="ru-RU"/>
        </w:rPr>
      </w:pPr>
      <w:r w:rsidRPr="00A74FE1">
        <w:t>Понятие уголовного процесса. Его задачи и типы.</w:t>
      </w:r>
    </w:p>
    <w:p w:rsidR="00A74FE1" w:rsidRPr="00A74FE1" w:rsidRDefault="00A74FE1" w:rsidP="00A74FE1">
      <w:pPr>
        <w:pStyle w:val="a5"/>
        <w:tabs>
          <w:tab w:val="left" w:pos="1100"/>
          <w:tab w:val="left" w:pos="4219"/>
        </w:tabs>
        <w:spacing w:after="0"/>
        <w:ind w:firstLine="709"/>
        <w:jc w:val="both"/>
      </w:pPr>
      <w:r w:rsidRPr="00A74FE1">
        <w:t xml:space="preserve"> Стадии уголов</w:t>
      </w:r>
      <w:r w:rsidRPr="00A74FE1">
        <w:softHyphen/>
        <w:t>ного процесса, их отличительные признаки и система.</w:t>
      </w:r>
    </w:p>
    <w:p w:rsidR="00A74FE1" w:rsidRPr="00A74FE1" w:rsidRDefault="00A74FE1" w:rsidP="00A74FE1">
      <w:pPr>
        <w:pStyle w:val="a5"/>
        <w:tabs>
          <w:tab w:val="left" w:pos="1100"/>
          <w:tab w:val="left" w:pos="4219"/>
        </w:tabs>
        <w:spacing w:after="0"/>
        <w:ind w:firstLine="709"/>
        <w:jc w:val="both"/>
      </w:pPr>
      <w:r w:rsidRPr="00A74FE1">
        <w:t>Уголовно-процессуальные нормы. Их понятие, виды, структура и особенности.</w:t>
      </w:r>
    </w:p>
    <w:p w:rsidR="00A74FE1" w:rsidRPr="00A74FE1" w:rsidRDefault="00A74FE1" w:rsidP="00A74FE1">
      <w:pPr>
        <w:pStyle w:val="a5"/>
        <w:tabs>
          <w:tab w:val="left" w:pos="1100"/>
          <w:tab w:val="left" w:pos="4219"/>
        </w:tabs>
        <w:spacing w:after="0"/>
        <w:ind w:firstLine="709"/>
        <w:jc w:val="both"/>
      </w:pPr>
      <w:r w:rsidRPr="00A74FE1">
        <w:t>Понятие процессуальных функций, их виды и субъекты. Уголовно-процессуальные правоотношения, процессуальная форма, процессу</w:t>
      </w:r>
      <w:r w:rsidRPr="00A74FE1">
        <w:softHyphen/>
        <w:t>альные гарантии. Их понятие, значение и особенности.</w:t>
      </w:r>
    </w:p>
    <w:p w:rsidR="00A74FE1" w:rsidRPr="00A74FE1" w:rsidRDefault="00A74FE1" w:rsidP="00A74FE1">
      <w:pPr>
        <w:pStyle w:val="a5"/>
        <w:tabs>
          <w:tab w:val="left" w:pos="1100"/>
          <w:tab w:val="left" w:pos="4219"/>
        </w:tabs>
        <w:spacing w:after="0"/>
        <w:ind w:firstLine="709"/>
        <w:jc w:val="both"/>
        <w:rPr>
          <w:lang w:val="ru-RU"/>
        </w:rPr>
      </w:pPr>
      <w:r w:rsidRPr="00A74FE1">
        <w:t>Наука уголовного процесса. Ее понятие, предмет, система, мето</w:t>
      </w:r>
      <w:r w:rsidRPr="00A74FE1">
        <w:softHyphen/>
        <w:t>ды и задачи</w:t>
      </w:r>
      <w:r w:rsidRPr="00A74FE1">
        <w:rPr>
          <w:lang w:val="ru-RU"/>
        </w:rPr>
        <w:t>.</w:t>
      </w:r>
    </w:p>
    <w:p w:rsidR="00A74FE1" w:rsidRPr="00A74FE1" w:rsidRDefault="00A74FE1" w:rsidP="00A74FE1">
      <w:pPr>
        <w:shd w:val="clear" w:color="auto" w:fill="FFFFFF"/>
        <w:spacing w:after="0" w:line="240" w:lineRule="auto"/>
        <w:ind w:firstLine="709"/>
        <w:jc w:val="both"/>
        <w:rPr>
          <w:rFonts w:ascii="Times New Roman" w:hAnsi="Times New Roman"/>
          <w:b/>
          <w:sz w:val="24"/>
          <w:szCs w:val="24"/>
        </w:rPr>
      </w:pPr>
    </w:p>
    <w:p w:rsidR="00A74FE1" w:rsidRPr="00A74FE1" w:rsidRDefault="00A74FE1" w:rsidP="00A74FE1">
      <w:pPr>
        <w:shd w:val="clear" w:color="auto" w:fill="FFFFFF"/>
        <w:spacing w:after="0" w:line="240" w:lineRule="auto"/>
        <w:ind w:firstLine="709"/>
        <w:jc w:val="both"/>
        <w:rPr>
          <w:rFonts w:ascii="Times New Roman" w:hAnsi="Times New Roman"/>
          <w:b/>
          <w:sz w:val="24"/>
          <w:szCs w:val="24"/>
        </w:rPr>
      </w:pPr>
      <w:r w:rsidRPr="00A74FE1">
        <w:rPr>
          <w:rFonts w:ascii="Times New Roman" w:hAnsi="Times New Roman"/>
          <w:b/>
          <w:sz w:val="24"/>
          <w:szCs w:val="24"/>
        </w:rPr>
        <w:t>Тема 2. Принципы уголовного процесса.</w:t>
      </w:r>
    </w:p>
    <w:p w:rsidR="00A74FE1" w:rsidRPr="00A74FE1" w:rsidRDefault="00A74FE1" w:rsidP="00A74FE1">
      <w:pPr>
        <w:shd w:val="clear" w:color="auto" w:fill="FFFFFF"/>
        <w:spacing w:after="0" w:line="240" w:lineRule="auto"/>
        <w:ind w:firstLine="709"/>
        <w:jc w:val="both"/>
        <w:rPr>
          <w:rFonts w:ascii="Times New Roman" w:hAnsi="Times New Roman"/>
          <w:sz w:val="24"/>
          <w:szCs w:val="24"/>
        </w:rPr>
      </w:pPr>
      <w:r w:rsidRPr="00A74FE1">
        <w:rPr>
          <w:rFonts w:ascii="Times New Roman" w:hAnsi="Times New Roman"/>
          <w:sz w:val="24"/>
          <w:szCs w:val="24"/>
        </w:rPr>
        <w:t xml:space="preserve">Понятие, значение и система принципов уголовного процесса. </w:t>
      </w:r>
    </w:p>
    <w:p w:rsidR="00A74FE1" w:rsidRPr="00A74FE1" w:rsidRDefault="00A74FE1" w:rsidP="00A74FE1">
      <w:pPr>
        <w:shd w:val="clear" w:color="auto" w:fill="FFFFFF"/>
        <w:spacing w:after="0" w:line="240" w:lineRule="auto"/>
        <w:ind w:firstLine="709"/>
        <w:jc w:val="both"/>
        <w:rPr>
          <w:rFonts w:ascii="Times New Roman" w:hAnsi="Times New Roman"/>
          <w:sz w:val="24"/>
          <w:szCs w:val="24"/>
        </w:rPr>
      </w:pPr>
      <w:r w:rsidRPr="00A74FE1">
        <w:rPr>
          <w:rFonts w:ascii="Times New Roman" w:hAnsi="Times New Roman"/>
          <w:sz w:val="24"/>
          <w:szCs w:val="24"/>
        </w:rPr>
        <w:t xml:space="preserve">Классификация принципов уголовного процесса. </w:t>
      </w:r>
    </w:p>
    <w:p w:rsidR="00A74FE1" w:rsidRPr="00A74FE1" w:rsidRDefault="00A74FE1" w:rsidP="00A74FE1">
      <w:pPr>
        <w:shd w:val="clear" w:color="auto" w:fill="FFFFFF"/>
        <w:spacing w:after="0" w:line="240" w:lineRule="auto"/>
        <w:ind w:firstLine="709"/>
        <w:jc w:val="both"/>
        <w:rPr>
          <w:rFonts w:ascii="Times New Roman" w:hAnsi="Times New Roman"/>
          <w:sz w:val="24"/>
          <w:szCs w:val="24"/>
        </w:rPr>
      </w:pPr>
      <w:r w:rsidRPr="00A74FE1">
        <w:rPr>
          <w:rFonts w:ascii="Times New Roman" w:hAnsi="Times New Roman"/>
          <w:sz w:val="24"/>
          <w:szCs w:val="24"/>
        </w:rPr>
        <w:t>Характеристика конкретных принципов, составляющих их систе</w:t>
      </w:r>
      <w:r w:rsidRPr="00A74FE1">
        <w:rPr>
          <w:rFonts w:ascii="Times New Roman" w:hAnsi="Times New Roman"/>
          <w:sz w:val="24"/>
          <w:szCs w:val="24"/>
        </w:rPr>
        <w:softHyphen/>
        <w:t xml:space="preserve">му. </w:t>
      </w:r>
    </w:p>
    <w:p w:rsidR="00A74FE1" w:rsidRPr="00A74FE1" w:rsidRDefault="00A74FE1" w:rsidP="00A74FE1">
      <w:pPr>
        <w:pStyle w:val="a5"/>
        <w:tabs>
          <w:tab w:val="left" w:pos="1100"/>
          <w:tab w:val="left" w:pos="4219"/>
        </w:tabs>
        <w:spacing w:after="0"/>
        <w:ind w:firstLine="709"/>
        <w:jc w:val="both"/>
        <w:rPr>
          <w:b/>
          <w:bCs/>
          <w:color w:val="000000"/>
          <w:lang w:val="ru-RU"/>
        </w:rPr>
      </w:pPr>
    </w:p>
    <w:p w:rsidR="00A74FE1" w:rsidRPr="00A74FE1" w:rsidRDefault="00A74FE1" w:rsidP="00A74FE1">
      <w:pPr>
        <w:shd w:val="clear" w:color="auto" w:fill="FFFFFF"/>
        <w:spacing w:after="0" w:line="240" w:lineRule="auto"/>
        <w:ind w:firstLine="709"/>
        <w:jc w:val="both"/>
        <w:rPr>
          <w:rFonts w:ascii="Times New Roman" w:hAnsi="Times New Roman"/>
          <w:b/>
          <w:sz w:val="24"/>
          <w:szCs w:val="24"/>
        </w:rPr>
      </w:pPr>
      <w:r w:rsidRPr="00A74FE1">
        <w:rPr>
          <w:rFonts w:ascii="Times New Roman" w:hAnsi="Times New Roman"/>
          <w:b/>
          <w:sz w:val="24"/>
          <w:szCs w:val="24"/>
        </w:rPr>
        <w:t>Тема 3. Участники уголовного процесса</w:t>
      </w:r>
    </w:p>
    <w:p w:rsidR="00A74FE1" w:rsidRPr="00A74FE1" w:rsidRDefault="00A74FE1" w:rsidP="00A74FE1">
      <w:pPr>
        <w:shd w:val="clear" w:color="auto" w:fill="FFFFFF"/>
        <w:spacing w:after="0" w:line="240" w:lineRule="auto"/>
        <w:ind w:firstLine="709"/>
        <w:jc w:val="both"/>
        <w:rPr>
          <w:rFonts w:ascii="Times New Roman" w:hAnsi="Times New Roman"/>
          <w:sz w:val="24"/>
          <w:szCs w:val="24"/>
        </w:rPr>
      </w:pPr>
      <w:r w:rsidRPr="00A74FE1">
        <w:rPr>
          <w:rFonts w:ascii="Times New Roman" w:hAnsi="Times New Roman"/>
          <w:sz w:val="24"/>
          <w:szCs w:val="24"/>
        </w:rPr>
        <w:t>Понятие участников уголовного процесса. Их классификация, за</w:t>
      </w:r>
      <w:r w:rsidRPr="00A74FE1">
        <w:rPr>
          <w:rFonts w:ascii="Times New Roman" w:hAnsi="Times New Roman"/>
          <w:sz w:val="24"/>
          <w:szCs w:val="24"/>
        </w:rPr>
        <w:softHyphen/>
        <w:t xml:space="preserve">дачи и интересы. </w:t>
      </w:r>
    </w:p>
    <w:p w:rsidR="00A74FE1" w:rsidRPr="00A74FE1" w:rsidRDefault="00A74FE1" w:rsidP="00A74FE1">
      <w:pPr>
        <w:shd w:val="clear" w:color="auto" w:fill="FFFFFF"/>
        <w:spacing w:after="0" w:line="240" w:lineRule="auto"/>
        <w:ind w:firstLine="709"/>
        <w:jc w:val="both"/>
        <w:rPr>
          <w:rFonts w:ascii="Times New Roman" w:hAnsi="Times New Roman"/>
          <w:sz w:val="24"/>
          <w:szCs w:val="24"/>
        </w:rPr>
      </w:pPr>
      <w:r w:rsidRPr="00A74FE1">
        <w:rPr>
          <w:rFonts w:ascii="Times New Roman" w:hAnsi="Times New Roman"/>
          <w:sz w:val="24"/>
          <w:szCs w:val="24"/>
        </w:rPr>
        <w:t>Государственные органы и должностные лица, ведущие уголов</w:t>
      </w:r>
      <w:r w:rsidRPr="00A74FE1">
        <w:rPr>
          <w:rFonts w:ascii="Times New Roman" w:hAnsi="Times New Roman"/>
          <w:sz w:val="24"/>
          <w:szCs w:val="24"/>
        </w:rPr>
        <w:softHyphen/>
        <w:t xml:space="preserve">ный процесс. Особенности их полномочий. </w:t>
      </w:r>
    </w:p>
    <w:p w:rsidR="00A74FE1" w:rsidRPr="00A74FE1" w:rsidRDefault="00A74FE1" w:rsidP="00A74FE1">
      <w:pPr>
        <w:shd w:val="clear" w:color="auto" w:fill="FFFFFF"/>
        <w:spacing w:after="0" w:line="240" w:lineRule="auto"/>
        <w:ind w:firstLine="709"/>
        <w:jc w:val="both"/>
        <w:rPr>
          <w:rFonts w:ascii="Times New Roman" w:hAnsi="Times New Roman"/>
          <w:sz w:val="24"/>
          <w:szCs w:val="24"/>
        </w:rPr>
      </w:pPr>
      <w:r w:rsidRPr="00A74FE1">
        <w:rPr>
          <w:rFonts w:ascii="Times New Roman" w:hAnsi="Times New Roman"/>
          <w:sz w:val="24"/>
          <w:szCs w:val="24"/>
        </w:rPr>
        <w:t>Ор</w:t>
      </w:r>
      <w:r w:rsidRPr="00A74FE1">
        <w:rPr>
          <w:rFonts w:ascii="Times New Roman" w:hAnsi="Times New Roman"/>
          <w:sz w:val="24"/>
          <w:szCs w:val="24"/>
        </w:rPr>
        <w:softHyphen/>
        <w:t>ганы уголовного преследования: прокурор, начальник следственно</w:t>
      </w:r>
      <w:r w:rsidRPr="00A74FE1">
        <w:rPr>
          <w:rFonts w:ascii="Times New Roman" w:hAnsi="Times New Roman"/>
          <w:sz w:val="24"/>
          <w:szCs w:val="24"/>
        </w:rPr>
        <w:softHyphen/>
        <w:t>го подразделения, следователь, органы дознания, начальник органа дознания, лицо, производящее дознание. Их полномочия.</w:t>
      </w:r>
    </w:p>
    <w:p w:rsidR="00A74FE1" w:rsidRPr="00A74FE1" w:rsidRDefault="00A74FE1" w:rsidP="00A74FE1">
      <w:pPr>
        <w:shd w:val="clear" w:color="auto" w:fill="FFFFFF"/>
        <w:spacing w:after="0" w:line="240" w:lineRule="auto"/>
        <w:ind w:firstLine="709"/>
        <w:jc w:val="both"/>
        <w:rPr>
          <w:rFonts w:ascii="Times New Roman" w:hAnsi="Times New Roman"/>
          <w:sz w:val="24"/>
          <w:szCs w:val="24"/>
        </w:rPr>
      </w:pPr>
      <w:r w:rsidRPr="00A74FE1">
        <w:rPr>
          <w:rFonts w:ascii="Times New Roman" w:hAnsi="Times New Roman"/>
          <w:sz w:val="24"/>
          <w:szCs w:val="24"/>
        </w:rPr>
        <w:t>Участники уголовного процесса, защищающие свои или пред</w:t>
      </w:r>
      <w:r w:rsidRPr="00A74FE1">
        <w:rPr>
          <w:rFonts w:ascii="Times New Roman" w:hAnsi="Times New Roman"/>
          <w:sz w:val="24"/>
          <w:szCs w:val="24"/>
        </w:rPr>
        <w:softHyphen/>
        <w:t>ставляемые права и интересы: подозреваемый, обвиняемый, защитник, потерпевший, частный обвинитель, гражданский истец, граж</w:t>
      </w:r>
      <w:r w:rsidRPr="00A74FE1">
        <w:rPr>
          <w:rFonts w:ascii="Times New Roman" w:hAnsi="Times New Roman"/>
          <w:sz w:val="24"/>
          <w:szCs w:val="24"/>
        </w:rPr>
        <w:softHyphen/>
        <w:t>данский ответчик, законный представитель и представитель. Их понятие, права и обязанности.</w:t>
      </w:r>
    </w:p>
    <w:p w:rsidR="00A74FE1" w:rsidRPr="00A74FE1" w:rsidRDefault="00A74FE1" w:rsidP="00A74FE1">
      <w:pPr>
        <w:shd w:val="clear" w:color="auto" w:fill="FFFFFF"/>
        <w:spacing w:after="0" w:line="240" w:lineRule="auto"/>
        <w:ind w:firstLine="709"/>
        <w:jc w:val="both"/>
        <w:rPr>
          <w:rFonts w:ascii="Times New Roman" w:hAnsi="Times New Roman"/>
          <w:sz w:val="24"/>
          <w:szCs w:val="24"/>
        </w:rPr>
      </w:pPr>
      <w:r w:rsidRPr="00A74FE1">
        <w:rPr>
          <w:rFonts w:ascii="Times New Roman" w:hAnsi="Times New Roman"/>
          <w:sz w:val="24"/>
          <w:szCs w:val="24"/>
        </w:rPr>
        <w:t>Иные участники уголовного процесса: свидетель, эксперт, спе</w:t>
      </w:r>
      <w:r w:rsidRPr="00A74FE1">
        <w:rPr>
          <w:rFonts w:ascii="Times New Roman" w:hAnsi="Times New Roman"/>
          <w:sz w:val="24"/>
          <w:szCs w:val="24"/>
        </w:rPr>
        <w:softHyphen/>
        <w:t>циалист, переводчик, понятой, секретарь судебного заседания (се</w:t>
      </w:r>
      <w:r w:rsidRPr="00A74FE1">
        <w:rPr>
          <w:rFonts w:ascii="Times New Roman" w:hAnsi="Times New Roman"/>
          <w:sz w:val="24"/>
          <w:szCs w:val="24"/>
        </w:rPr>
        <w:softHyphen/>
        <w:t>кретарь судебного заседания - помощник судьи). Их понятие, права и обязанности.</w:t>
      </w:r>
    </w:p>
    <w:p w:rsidR="00A74FE1" w:rsidRPr="00A74FE1" w:rsidRDefault="00A74FE1" w:rsidP="00A74FE1">
      <w:pPr>
        <w:shd w:val="clear" w:color="auto" w:fill="FFFFFF"/>
        <w:spacing w:after="0" w:line="240" w:lineRule="auto"/>
        <w:ind w:firstLine="709"/>
        <w:jc w:val="both"/>
        <w:rPr>
          <w:rFonts w:ascii="Times New Roman" w:hAnsi="Times New Roman"/>
          <w:sz w:val="24"/>
          <w:szCs w:val="24"/>
        </w:rPr>
      </w:pPr>
      <w:r w:rsidRPr="00A74FE1">
        <w:rPr>
          <w:rFonts w:ascii="Times New Roman" w:hAnsi="Times New Roman"/>
          <w:sz w:val="24"/>
          <w:szCs w:val="24"/>
        </w:rPr>
        <w:t>Обстоятельства, исключающие возможность участия в произ</w:t>
      </w:r>
      <w:r w:rsidRPr="00A74FE1">
        <w:rPr>
          <w:rFonts w:ascii="Times New Roman" w:hAnsi="Times New Roman"/>
          <w:sz w:val="24"/>
          <w:szCs w:val="24"/>
        </w:rPr>
        <w:softHyphen/>
        <w:t xml:space="preserve">водстве по уголовному делу. Отводы, самоотводы и ходатайства об устранении из производства по уголовному делу. </w:t>
      </w:r>
    </w:p>
    <w:p w:rsidR="00A74FE1" w:rsidRPr="00A74FE1" w:rsidRDefault="00A74FE1" w:rsidP="00A74FE1">
      <w:pPr>
        <w:spacing w:after="0" w:line="240" w:lineRule="auto"/>
        <w:ind w:firstLine="709"/>
        <w:jc w:val="both"/>
        <w:rPr>
          <w:rFonts w:ascii="Times New Roman" w:hAnsi="Times New Roman"/>
          <w:b/>
          <w:sz w:val="24"/>
          <w:szCs w:val="24"/>
        </w:rPr>
      </w:pPr>
    </w:p>
    <w:p w:rsidR="00A74FE1" w:rsidRPr="00A74FE1" w:rsidRDefault="00A74FE1" w:rsidP="00A74FE1">
      <w:pPr>
        <w:spacing w:after="0" w:line="240" w:lineRule="auto"/>
        <w:ind w:firstLine="709"/>
        <w:jc w:val="both"/>
        <w:rPr>
          <w:rFonts w:ascii="Times New Roman" w:hAnsi="Times New Roman"/>
          <w:b/>
          <w:sz w:val="24"/>
          <w:szCs w:val="24"/>
        </w:rPr>
      </w:pPr>
      <w:r w:rsidRPr="00A74FE1">
        <w:rPr>
          <w:rFonts w:ascii="Times New Roman" w:hAnsi="Times New Roman"/>
          <w:b/>
          <w:sz w:val="24"/>
          <w:szCs w:val="24"/>
        </w:rPr>
        <w:t xml:space="preserve">Тема 5. </w:t>
      </w:r>
      <w:r w:rsidRPr="00A74FE1">
        <w:rPr>
          <w:rFonts w:ascii="Times New Roman" w:hAnsi="Times New Roman"/>
          <w:b/>
          <w:bCs/>
          <w:sz w:val="24"/>
          <w:szCs w:val="24"/>
        </w:rPr>
        <w:t>Меры процессуального принуждения</w:t>
      </w:r>
    </w:p>
    <w:p w:rsidR="00A74FE1" w:rsidRPr="00A74FE1" w:rsidRDefault="00A74FE1" w:rsidP="00A74FE1">
      <w:pPr>
        <w:widowControl w:val="0"/>
        <w:shd w:val="clear" w:color="auto" w:fill="FFFFFF"/>
        <w:tabs>
          <w:tab w:val="left" w:pos="720"/>
          <w:tab w:val="left" w:pos="2496"/>
        </w:tabs>
        <w:autoSpaceDE w:val="0"/>
        <w:autoSpaceDN w:val="0"/>
        <w:adjustRightInd w:val="0"/>
        <w:spacing w:after="0" w:line="240" w:lineRule="auto"/>
        <w:ind w:firstLine="709"/>
        <w:jc w:val="both"/>
        <w:rPr>
          <w:rFonts w:ascii="Times New Roman" w:hAnsi="Times New Roman"/>
          <w:sz w:val="24"/>
          <w:szCs w:val="24"/>
        </w:rPr>
      </w:pPr>
      <w:r w:rsidRPr="00A74FE1">
        <w:rPr>
          <w:rFonts w:ascii="Times New Roman" w:hAnsi="Times New Roman"/>
          <w:sz w:val="24"/>
          <w:szCs w:val="24"/>
        </w:rPr>
        <w:t>Понятие, значение и классификация мер процессуального при</w:t>
      </w:r>
      <w:r w:rsidRPr="00A74FE1">
        <w:rPr>
          <w:rFonts w:ascii="Times New Roman" w:hAnsi="Times New Roman"/>
          <w:sz w:val="24"/>
          <w:szCs w:val="24"/>
        </w:rPr>
        <w:softHyphen/>
        <w:t>нуждения.</w:t>
      </w:r>
    </w:p>
    <w:p w:rsidR="00A74FE1" w:rsidRPr="00A74FE1" w:rsidRDefault="00A74FE1" w:rsidP="00A74FE1">
      <w:pPr>
        <w:shd w:val="clear" w:color="auto" w:fill="FFFFFF"/>
        <w:spacing w:after="0" w:line="240" w:lineRule="auto"/>
        <w:ind w:firstLine="709"/>
        <w:jc w:val="both"/>
        <w:rPr>
          <w:rFonts w:ascii="Times New Roman" w:hAnsi="Times New Roman"/>
          <w:sz w:val="24"/>
          <w:szCs w:val="24"/>
        </w:rPr>
      </w:pPr>
      <w:r w:rsidRPr="00A74FE1">
        <w:rPr>
          <w:rFonts w:ascii="Times New Roman" w:hAnsi="Times New Roman"/>
          <w:sz w:val="24"/>
          <w:szCs w:val="24"/>
        </w:rPr>
        <w:t xml:space="preserve">Задержание. Его понятие и виды. </w:t>
      </w:r>
    </w:p>
    <w:p w:rsidR="00A74FE1" w:rsidRPr="00A74FE1" w:rsidRDefault="00A74FE1" w:rsidP="00A74FE1">
      <w:pPr>
        <w:shd w:val="clear" w:color="auto" w:fill="FFFFFF"/>
        <w:spacing w:after="0" w:line="240" w:lineRule="auto"/>
        <w:ind w:firstLine="709"/>
        <w:jc w:val="both"/>
        <w:rPr>
          <w:rFonts w:ascii="Times New Roman" w:hAnsi="Times New Roman"/>
          <w:sz w:val="24"/>
          <w:szCs w:val="24"/>
        </w:rPr>
      </w:pPr>
      <w:r w:rsidRPr="00A74FE1">
        <w:rPr>
          <w:rFonts w:ascii="Times New Roman" w:hAnsi="Times New Roman"/>
          <w:sz w:val="24"/>
          <w:szCs w:val="24"/>
        </w:rPr>
        <w:t>Понятие, значение и виды мер пресечения. Основания их при</w:t>
      </w:r>
      <w:r w:rsidRPr="00A74FE1">
        <w:rPr>
          <w:rFonts w:ascii="Times New Roman" w:hAnsi="Times New Roman"/>
          <w:sz w:val="24"/>
          <w:szCs w:val="24"/>
        </w:rPr>
        <w:softHyphen/>
        <w:t xml:space="preserve">менения, изменения и отмены. Меры пресечения, не связанные с лишением свободы. </w:t>
      </w:r>
    </w:p>
    <w:p w:rsidR="00A74FE1" w:rsidRPr="00A74FE1" w:rsidRDefault="00A74FE1" w:rsidP="00A74FE1">
      <w:pPr>
        <w:shd w:val="clear" w:color="auto" w:fill="FFFFFF"/>
        <w:spacing w:after="0" w:line="240" w:lineRule="auto"/>
        <w:ind w:firstLine="709"/>
        <w:jc w:val="both"/>
        <w:rPr>
          <w:rFonts w:ascii="Times New Roman" w:hAnsi="Times New Roman"/>
          <w:sz w:val="24"/>
          <w:szCs w:val="24"/>
        </w:rPr>
      </w:pPr>
      <w:r w:rsidRPr="00A74FE1">
        <w:rPr>
          <w:rFonts w:ascii="Times New Roman" w:hAnsi="Times New Roman"/>
          <w:sz w:val="24"/>
          <w:szCs w:val="24"/>
        </w:rPr>
        <w:t xml:space="preserve">Меры пресечения, связанные с лишением свободы. </w:t>
      </w:r>
    </w:p>
    <w:p w:rsidR="00A74FE1" w:rsidRPr="00A74FE1" w:rsidRDefault="00A74FE1" w:rsidP="00A74FE1">
      <w:pPr>
        <w:shd w:val="clear" w:color="auto" w:fill="FFFFFF"/>
        <w:spacing w:after="0" w:line="240" w:lineRule="auto"/>
        <w:jc w:val="both"/>
        <w:rPr>
          <w:rFonts w:ascii="Times New Roman" w:hAnsi="Times New Roman"/>
          <w:b/>
          <w:bCs/>
          <w:sz w:val="24"/>
          <w:szCs w:val="24"/>
        </w:rPr>
      </w:pPr>
      <w:r w:rsidRPr="00A74FE1">
        <w:rPr>
          <w:rFonts w:ascii="Times New Roman" w:hAnsi="Times New Roman"/>
          <w:sz w:val="24"/>
          <w:szCs w:val="24"/>
        </w:rPr>
        <w:t xml:space="preserve">Иные меры процессуального принуждения: обязательство о явке, привод, временное отстранение от </w:t>
      </w:r>
      <w:proofErr w:type="spellStart"/>
      <w:proofErr w:type="gramStart"/>
      <w:r w:rsidRPr="00A74FE1">
        <w:rPr>
          <w:rFonts w:ascii="Times New Roman" w:hAnsi="Times New Roman"/>
          <w:sz w:val="24"/>
          <w:szCs w:val="24"/>
        </w:rPr>
        <w:t>должности,наложение</w:t>
      </w:r>
      <w:proofErr w:type="spellEnd"/>
      <w:proofErr w:type="gramEnd"/>
      <w:r w:rsidRPr="00A74FE1">
        <w:rPr>
          <w:rFonts w:ascii="Times New Roman" w:hAnsi="Times New Roman"/>
          <w:sz w:val="24"/>
          <w:szCs w:val="24"/>
        </w:rPr>
        <w:t xml:space="preserve"> ареста на имущество. Понятие, основания и порядок применения.</w:t>
      </w:r>
    </w:p>
    <w:p w:rsidR="00A74FE1" w:rsidRDefault="00A74FE1" w:rsidP="00A74FE1">
      <w:pPr>
        <w:shd w:val="clear" w:color="auto" w:fill="FFFFFF"/>
        <w:spacing w:after="0" w:line="240" w:lineRule="auto"/>
        <w:jc w:val="both"/>
        <w:rPr>
          <w:rFonts w:ascii="Times New Roman" w:hAnsi="Times New Roman"/>
          <w:b/>
          <w:bCs/>
          <w:sz w:val="24"/>
          <w:szCs w:val="24"/>
        </w:rPr>
      </w:pPr>
    </w:p>
    <w:tbl>
      <w:tblPr>
        <w:tblW w:w="0" w:type="auto"/>
        <w:tblInd w:w="6062" w:type="dxa"/>
        <w:tblLook w:val="04A0" w:firstRow="1" w:lastRow="0" w:firstColumn="1" w:lastColumn="0" w:noHBand="0" w:noVBand="1"/>
      </w:tblPr>
      <w:tblGrid>
        <w:gridCol w:w="3508"/>
      </w:tblGrid>
      <w:tr w:rsidR="00A74FE1" w:rsidRPr="004C1C57" w:rsidTr="00E27686">
        <w:tc>
          <w:tcPr>
            <w:tcW w:w="3508" w:type="dxa"/>
          </w:tcPr>
          <w:p w:rsidR="00A74FE1" w:rsidRPr="004C1C57" w:rsidRDefault="00A74FE1" w:rsidP="00E27686">
            <w:pPr>
              <w:spacing w:after="0" w:line="240" w:lineRule="auto"/>
              <w:rPr>
                <w:rFonts w:ascii="Times New Roman" w:hAnsi="Times New Roman"/>
                <w:bCs/>
                <w:sz w:val="24"/>
                <w:szCs w:val="24"/>
              </w:rPr>
            </w:pPr>
            <w:r w:rsidRPr="004C1C57">
              <w:rPr>
                <w:rFonts w:ascii="Times New Roman" w:hAnsi="Times New Roman"/>
                <w:sz w:val="24"/>
                <w:szCs w:val="24"/>
              </w:rPr>
              <w:lastRenderedPageBreak/>
              <w:br w:type="page"/>
            </w:r>
            <w:r w:rsidRPr="004C1C57">
              <w:rPr>
                <w:rFonts w:ascii="Times New Roman" w:hAnsi="Times New Roman"/>
                <w:bCs/>
                <w:sz w:val="24"/>
                <w:szCs w:val="24"/>
              </w:rPr>
              <w:t>УТВЕРЖДАЮ</w:t>
            </w:r>
          </w:p>
          <w:p w:rsidR="00A74FE1" w:rsidRPr="004C1C57" w:rsidRDefault="00A74FE1" w:rsidP="00E27686">
            <w:pPr>
              <w:spacing w:after="0" w:line="240" w:lineRule="auto"/>
              <w:rPr>
                <w:rFonts w:ascii="Times New Roman" w:hAnsi="Times New Roman"/>
                <w:bCs/>
                <w:sz w:val="24"/>
                <w:szCs w:val="24"/>
              </w:rPr>
            </w:pPr>
            <w:r w:rsidRPr="004C1C57">
              <w:rPr>
                <w:rFonts w:ascii="Times New Roman" w:hAnsi="Times New Roman"/>
                <w:bCs/>
                <w:sz w:val="24"/>
                <w:szCs w:val="24"/>
              </w:rPr>
              <w:t>Директор института</w:t>
            </w:r>
          </w:p>
          <w:p w:rsidR="00A74FE1" w:rsidRPr="004C1C57" w:rsidRDefault="00A74FE1" w:rsidP="00E27686">
            <w:pPr>
              <w:spacing w:after="0" w:line="240" w:lineRule="auto"/>
              <w:rPr>
                <w:rFonts w:ascii="Times New Roman" w:hAnsi="Times New Roman"/>
                <w:bCs/>
                <w:sz w:val="24"/>
                <w:szCs w:val="24"/>
              </w:rPr>
            </w:pPr>
            <w:r w:rsidRPr="004C1C57">
              <w:rPr>
                <w:rFonts w:ascii="Times New Roman" w:hAnsi="Times New Roman"/>
                <w:bCs/>
                <w:sz w:val="24"/>
                <w:szCs w:val="24"/>
              </w:rPr>
              <w:t xml:space="preserve">повышения квалификации и переподготовки </w:t>
            </w:r>
            <w:proofErr w:type="spellStart"/>
            <w:r w:rsidRPr="004C1C57">
              <w:rPr>
                <w:rFonts w:ascii="Times New Roman" w:hAnsi="Times New Roman"/>
                <w:bCs/>
                <w:sz w:val="24"/>
                <w:szCs w:val="24"/>
              </w:rPr>
              <w:t>БарГУ</w:t>
            </w:r>
            <w:proofErr w:type="spellEnd"/>
          </w:p>
          <w:p w:rsidR="00A74FE1" w:rsidRPr="004C1C57" w:rsidRDefault="00A74FE1" w:rsidP="00E27686">
            <w:pPr>
              <w:spacing w:after="0" w:line="240" w:lineRule="auto"/>
              <w:rPr>
                <w:rFonts w:ascii="Times New Roman" w:hAnsi="Times New Roman"/>
                <w:sz w:val="24"/>
                <w:szCs w:val="24"/>
              </w:rPr>
            </w:pPr>
            <w:r w:rsidRPr="004C1C57">
              <w:rPr>
                <w:rFonts w:ascii="Times New Roman" w:hAnsi="Times New Roman"/>
                <w:sz w:val="24"/>
                <w:szCs w:val="24"/>
              </w:rPr>
              <w:t xml:space="preserve">__________ </w:t>
            </w:r>
            <w:proofErr w:type="spellStart"/>
            <w:r>
              <w:rPr>
                <w:rFonts w:ascii="Times New Roman" w:hAnsi="Times New Roman"/>
                <w:sz w:val="24"/>
                <w:szCs w:val="24"/>
              </w:rPr>
              <w:t>Д.С.Лундышев</w:t>
            </w:r>
            <w:proofErr w:type="spellEnd"/>
          </w:p>
          <w:p w:rsidR="00A74FE1" w:rsidRPr="004C1C57" w:rsidRDefault="00A74FE1" w:rsidP="00E27686">
            <w:pPr>
              <w:spacing w:after="0" w:line="240" w:lineRule="auto"/>
              <w:rPr>
                <w:rFonts w:ascii="Times New Roman" w:hAnsi="Times New Roman"/>
                <w:bCs/>
                <w:iCs/>
                <w:sz w:val="24"/>
                <w:szCs w:val="24"/>
              </w:rPr>
            </w:pPr>
            <w:r w:rsidRPr="004C1C57">
              <w:rPr>
                <w:rFonts w:ascii="Times New Roman" w:hAnsi="Times New Roman"/>
                <w:sz w:val="24"/>
                <w:szCs w:val="24"/>
              </w:rPr>
              <w:t>«___» ____________ 20</w:t>
            </w:r>
            <w:r>
              <w:rPr>
                <w:rFonts w:ascii="Times New Roman" w:hAnsi="Times New Roman"/>
                <w:sz w:val="24"/>
                <w:szCs w:val="24"/>
              </w:rPr>
              <w:t>23</w:t>
            </w:r>
            <w:r w:rsidRPr="004C1C57">
              <w:rPr>
                <w:rFonts w:ascii="Times New Roman" w:hAnsi="Times New Roman"/>
                <w:sz w:val="24"/>
                <w:szCs w:val="24"/>
              </w:rPr>
              <w:t xml:space="preserve"> г</w:t>
            </w:r>
            <w:r>
              <w:rPr>
                <w:rFonts w:ascii="Times New Roman" w:hAnsi="Times New Roman"/>
                <w:sz w:val="24"/>
                <w:szCs w:val="24"/>
              </w:rPr>
              <w:t>.</w:t>
            </w:r>
          </w:p>
        </w:tc>
      </w:tr>
    </w:tbl>
    <w:p w:rsidR="00A74FE1" w:rsidRDefault="00A74FE1" w:rsidP="00A74FE1">
      <w:pPr>
        <w:pStyle w:val="a3"/>
        <w:jc w:val="center"/>
        <w:rPr>
          <w:rFonts w:ascii="Times New Roman" w:hAnsi="Times New Roman"/>
          <w:b/>
        </w:rPr>
      </w:pPr>
    </w:p>
    <w:p w:rsidR="00A74FE1" w:rsidRPr="00077D6B" w:rsidRDefault="00A74FE1" w:rsidP="00A74FE1">
      <w:pPr>
        <w:pStyle w:val="a3"/>
        <w:jc w:val="center"/>
        <w:rPr>
          <w:rFonts w:ascii="Times New Roman" w:hAnsi="Times New Roman"/>
          <w:b/>
        </w:rPr>
      </w:pPr>
      <w:r w:rsidRPr="00077D6B">
        <w:rPr>
          <w:rFonts w:ascii="Times New Roman" w:hAnsi="Times New Roman"/>
          <w:b/>
        </w:rPr>
        <w:t>МАТЕРИАЛЫ ДЛЯ ТЕКУЩЕЙ АТТЕСТАЦИИ СЛУШАТЕЛЕЙ</w:t>
      </w:r>
    </w:p>
    <w:p w:rsidR="00A74FE1" w:rsidRPr="002B4799" w:rsidRDefault="00A74FE1" w:rsidP="00A74FE1">
      <w:pPr>
        <w:keepNext/>
        <w:spacing w:after="0" w:line="240" w:lineRule="auto"/>
        <w:jc w:val="center"/>
        <w:outlineLvl w:val="1"/>
        <w:rPr>
          <w:rFonts w:ascii="Times New Roman" w:eastAsia="Calibri" w:hAnsi="Times New Roman"/>
          <w:b/>
          <w:sz w:val="24"/>
          <w:szCs w:val="24"/>
          <w:u w:val="single"/>
        </w:rPr>
      </w:pPr>
      <w:r w:rsidRPr="002B4799">
        <w:rPr>
          <w:rFonts w:ascii="Times New Roman" w:eastAsia="Calibri" w:hAnsi="Times New Roman"/>
          <w:b/>
          <w:sz w:val="24"/>
          <w:szCs w:val="24"/>
        </w:rPr>
        <w:t xml:space="preserve">по дисциплине </w:t>
      </w:r>
      <w:r w:rsidRPr="002B4799">
        <w:rPr>
          <w:rFonts w:ascii="Times New Roman" w:eastAsia="Calibri" w:hAnsi="Times New Roman"/>
          <w:b/>
          <w:sz w:val="24"/>
          <w:szCs w:val="24"/>
          <w:u w:val="single"/>
        </w:rPr>
        <w:t>«</w:t>
      </w:r>
      <w:r w:rsidRPr="00FF37F5">
        <w:rPr>
          <w:rFonts w:ascii="Times New Roman" w:eastAsia="Calibri" w:hAnsi="Times New Roman"/>
          <w:b/>
          <w:sz w:val="24"/>
          <w:szCs w:val="24"/>
          <w:u w:val="single"/>
        </w:rPr>
        <w:t>УГОЛОВНЫЙ ПРОЦЕСС»</w:t>
      </w:r>
    </w:p>
    <w:p w:rsidR="00A74FE1" w:rsidRPr="00476439" w:rsidRDefault="00A74FE1" w:rsidP="00A74FE1">
      <w:pPr>
        <w:pStyle w:val="a3"/>
        <w:jc w:val="center"/>
        <w:rPr>
          <w:rFonts w:ascii="Times New Roman" w:hAnsi="Times New Roman"/>
          <w:i/>
          <w:sz w:val="26"/>
          <w:szCs w:val="26"/>
          <w:u w:val="single"/>
        </w:rPr>
      </w:pPr>
    </w:p>
    <w:p w:rsidR="00A74FE1" w:rsidRDefault="00A74FE1" w:rsidP="00A74FE1">
      <w:pPr>
        <w:jc w:val="center"/>
        <w:rPr>
          <w:rFonts w:ascii="Times New Roman" w:hAnsi="Times New Roman"/>
          <w:sz w:val="24"/>
          <w:szCs w:val="24"/>
        </w:rPr>
      </w:pPr>
      <w:r w:rsidRPr="00476439">
        <w:rPr>
          <w:rFonts w:ascii="Times New Roman" w:hAnsi="Times New Roman"/>
          <w:sz w:val="24"/>
          <w:szCs w:val="24"/>
        </w:rPr>
        <w:t>специальности переподготовки</w:t>
      </w:r>
      <w:r w:rsidRPr="00476439">
        <w:rPr>
          <w:rFonts w:ascii="Times New Roman" w:hAnsi="Times New Roman"/>
          <w:sz w:val="24"/>
          <w:szCs w:val="24"/>
          <w:lang w:val="be-BY"/>
        </w:rPr>
        <w:t xml:space="preserve"> </w:t>
      </w:r>
      <w:r w:rsidRPr="00476439">
        <w:rPr>
          <w:rFonts w:ascii="Times New Roman" w:hAnsi="Times New Roman"/>
          <w:sz w:val="24"/>
          <w:szCs w:val="24"/>
        </w:rPr>
        <w:t>9-09-0421-01 Правоведение</w:t>
      </w:r>
    </w:p>
    <w:p w:rsidR="00A74FE1" w:rsidRPr="00077D6B" w:rsidRDefault="00A74FE1" w:rsidP="00A74FE1">
      <w:pPr>
        <w:jc w:val="center"/>
        <w:rPr>
          <w:rFonts w:ascii="Times New Roman" w:hAnsi="Times New Roman"/>
          <w:b/>
          <w:sz w:val="24"/>
          <w:szCs w:val="24"/>
        </w:rPr>
      </w:pPr>
      <w:r w:rsidRPr="00077D6B">
        <w:rPr>
          <w:rFonts w:ascii="Times New Roman" w:hAnsi="Times New Roman"/>
          <w:b/>
          <w:sz w:val="24"/>
          <w:szCs w:val="24"/>
        </w:rPr>
        <w:t>Контрольная работа</w:t>
      </w:r>
    </w:p>
    <w:p w:rsidR="00A74FE1" w:rsidRDefault="00A74FE1" w:rsidP="00A74FE1">
      <w:pPr>
        <w:spacing w:after="0" w:line="240" w:lineRule="auto"/>
        <w:ind w:firstLine="709"/>
        <w:jc w:val="both"/>
        <w:rPr>
          <w:rFonts w:ascii="Times New Roman" w:hAnsi="Times New Roman"/>
          <w:b/>
          <w:sz w:val="24"/>
          <w:szCs w:val="24"/>
        </w:rPr>
      </w:pPr>
      <w:r>
        <w:rPr>
          <w:rFonts w:ascii="Times New Roman" w:hAnsi="Times New Roman"/>
          <w:b/>
          <w:sz w:val="24"/>
          <w:szCs w:val="24"/>
        </w:rPr>
        <w:t>Слушателям</w:t>
      </w:r>
      <w:r w:rsidRPr="00DB29E8">
        <w:rPr>
          <w:rFonts w:ascii="Times New Roman" w:hAnsi="Times New Roman"/>
          <w:b/>
          <w:sz w:val="24"/>
          <w:szCs w:val="24"/>
        </w:rPr>
        <w:t xml:space="preserve"> предлагаются</w:t>
      </w:r>
      <w:r>
        <w:rPr>
          <w:rFonts w:ascii="Times New Roman" w:hAnsi="Times New Roman"/>
          <w:b/>
          <w:sz w:val="24"/>
          <w:szCs w:val="24"/>
        </w:rPr>
        <w:t xml:space="preserve"> практические задачи. Ответы на вопросы задачи даются в письменном виде. </w:t>
      </w:r>
    </w:p>
    <w:p w:rsidR="00A74FE1" w:rsidRPr="006A66C5" w:rsidRDefault="00A74FE1" w:rsidP="00A74FE1">
      <w:pPr>
        <w:spacing w:after="0" w:line="240" w:lineRule="auto"/>
        <w:ind w:firstLine="709"/>
        <w:jc w:val="both"/>
        <w:rPr>
          <w:rFonts w:ascii="Times New Roman" w:hAnsi="Times New Roman"/>
          <w:i/>
          <w:sz w:val="24"/>
          <w:szCs w:val="24"/>
        </w:rPr>
      </w:pPr>
      <w:r w:rsidRPr="006A66C5">
        <w:rPr>
          <w:rFonts w:ascii="Times New Roman" w:hAnsi="Times New Roman"/>
          <w:i/>
          <w:sz w:val="24"/>
          <w:szCs w:val="24"/>
        </w:rPr>
        <w:t>Слушатели обязаны выполнять варианты исходя из последней цифры зачет</w:t>
      </w:r>
      <w:r>
        <w:rPr>
          <w:rFonts w:ascii="Times New Roman" w:hAnsi="Times New Roman"/>
          <w:i/>
          <w:sz w:val="24"/>
          <w:szCs w:val="24"/>
        </w:rPr>
        <w:t xml:space="preserve">ной книжки </w:t>
      </w:r>
      <w:r w:rsidRPr="006A66C5">
        <w:rPr>
          <w:rFonts w:ascii="Times New Roman" w:hAnsi="Times New Roman"/>
          <w:i/>
          <w:sz w:val="24"/>
          <w:szCs w:val="24"/>
        </w:rPr>
        <w:t xml:space="preserve">(последняя цифра </w:t>
      </w:r>
      <w:r>
        <w:rPr>
          <w:rFonts w:ascii="Times New Roman" w:hAnsi="Times New Roman"/>
          <w:i/>
          <w:sz w:val="24"/>
          <w:szCs w:val="24"/>
        </w:rPr>
        <w:t xml:space="preserve">номера </w:t>
      </w:r>
      <w:r w:rsidRPr="006A66C5">
        <w:rPr>
          <w:rFonts w:ascii="Times New Roman" w:hAnsi="Times New Roman"/>
          <w:i/>
          <w:sz w:val="24"/>
          <w:szCs w:val="24"/>
        </w:rPr>
        <w:t>зачет</w:t>
      </w:r>
      <w:r>
        <w:rPr>
          <w:rFonts w:ascii="Times New Roman" w:hAnsi="Times New Roman"/>
          <w:i/>
          <w:sz w:val="24"/>
          <w:szCs w:val="24"/>
        </w:rPr>
        <w:t>ной книжки</w:t>
      </w:r>
      <w:r w:rsidRPr="006A66C5">
        <w:rPr>
          <w:rFonts w:ascii="Times New Roman" w:hAnsi="Times New Roman"/>
          <w:i/>
          <w:sz w:val="24"/>
          <w:szCs w:val="24"/>
        </w:rPr>
        <w:t xml:space="preserve"> определяет номер варианта задания).</w:t>
      </w:r>
    </w:p>
    <w:p w:rsidR="00A74FE1" w:rsidRPr="002805F5" w:rsidRDefault="00A74FE1" w:rsidP="00A74FE1">
      <w:pPr>
        <w:spacing w:after="0" w:line="240" w:lineRule="auto"/>
        <w:ind w:firstLine="709"/>
        <w:jc w:val="both"/>
        <w:rPr>
          <w:rFonts w:ascii="Times New Roman" w:hAnsi="Times New Roman"/>
          <w:sz w:val="24"/>
          <w:szCs w:val="24"/>
        </w:rPr>
      </w:pPr>
    </w:p>
    <w:p w:rsidR="00A74FE1" w:rsidRPr="002805F5" w:rsidRDefault="00A74FE1" w:rsidP="00A74FE1">
      <w:pPr>
        <w:spacing w:after="0" w:line="240" w:lineRule="auto"/>
        <w:ind w:firstLine="709"/>
        <w:jc w:val="both"/>
        <w:rPr>
          <w:rFonts w:ascii="Times New Roman" w:hAnsi="Times New Roman"/>
          <w:b/>
          <w:sz w:val="24"/>
          <w:szCs w:val="24"/>
        </w:rPr>
      </w:pPr>
      <w:r w:rsidRPr="002805F5">
        <w:rPr>
          <w:rFonts w:ascii="Times New Roman" w:hAnsi="Times New Roman"/>
          <w:b/>
          <w:sz w:val="24"/>
          <w:szCs w:val="24"/>
        </w:rPr>
        <w:t>ВАРИАНТ 1.</w:t>
      </w:r>
    </w:p>
    <w:p w:rsidR="00A74FE1" w:rsidRPr="00D21636" w:rsidRDefault="00A74FE1" w:rsidP="00A74FE1">
      <w:pPr>
        <w:pStyle w:val="a3"/>
        <w:ind w:firstLine="709"/>
        <w:jc w:val="both"/>
        <w:rPr>
          <w:rFonts w:ascii="Times New Roman" w:hAnsi="Times New Roman"/>
          <w:sz w:val="24"/>
          <w:szCs w:val="24"/>
        </w:rPr>
      </w:pPr>
      <w:r w:rsidRPr="00D21636">
        <w:rPr>
          <w:rFonts w:ascii="Times New Roman" w:hAnsi="Times New Roman"/>
          <w:sz w:val="24"/>
          <w:szCs w:val="24"/>
        </w:rPr>
        <w:t xml:space="preserve">По уголовному делу о террористическом акте ночью без судебного решения был произведен неотложный обыск в квартире у К., который был задержан непосредственно после взрыва в жилом доме и подозревался в организации этого взрыва. В результате обыска была обнаружена взрывчатка. </w:t>
      </w:r>
    </w:p>
    <w:p w:rsidR="00A74FE1" w:rsidRDefault="00A74FE1" w:rsidP="00A74FE1">
      <w:pPr>
        <w:pStyle w:val="a3"/>
        <w:ind w:firstLine="709"/>
        <w:jc w:val="both"/>
        <w:rPr>
          <w:rFonts w:ascii="Times New Roman" w:hAnsi="Times New Roman"/>
          <w:i/>
          <w:sz w:val="24"/>
          <w:szCs w:val="24"/>
        </w:rPr>
      </w:pPr>
      <w:r w:rsidRPr="00D21636">
        <w:rPr>
          <w:rFonts w:ascii="Times New Roman" w:hAnsi="Times New Roman"/>
          <w:i/>
          <w:sz w:val="24"/>
          <w:szCs w:val="24"/>
        </w:rPr>
        <w:t>Была ли нарушена неприкосновенность жилища в данном случае? Каково содержание принципа неприкосновенности жилища в уголовном процессе?</w:t>
      </w:r>
    </w:p>
    <w:p w:rsidR="00A74FE1" w:rsidRPr="00D21636" w:rsidRDefault="00A74FE1" w:rsidP="00A74FE1">
      <w:pPr>
        <w:pStyle w:val="a3"/>
        <w:ind w:firstLine="709"/>
        <w:jc w:val="both"/>
        <w:rPr>
          <w:rFonts w:ascii="Times New Roman" w:hAnsi="Times New Roman"/>
          <w:sz w:val="24"/>
          <w:szCs w:val="24"/>
        </w:rPr>
      </w:pPr>
    </w:p>
    <w:p w:rsidR="00A74FE1" w:rsidRPr="00D21636" w:rsidRDefault="00A74FE1" w:rsidP="00A74FE1">
      <w:pPr>
        <w:pStyle w:val="a3"/>
        <w:ind w:firstLine="709"/>
        <w:jc w:val="both"/>
        <w:rPr>
          <w:rFonts w:ascii="Times New Roman" w:hAnsi="Times New Roman"/>
          <w:b/>
          <w:sz w:val="24"/>
          <w:szCs w:val="24"/>
        </w:rPr>
      </w:pPr>
      <w:r w:rsidRPr="00D21636">
        <w:rPr>
          <w:rFonts w:ascii="Times New Roman" w:hAnsi="Times New Roman"/>
          <w:b/>
          <w:sz w:val="24"/>
          <w:szCs w:val="24"/>
        </w:rPr>
        <w:t>ВАРИАНТ 2.</w:t>
      </w:r>
    </w:p>
    <w:p w:rsidR="00A74FE1" w:rsidRPr="00D21636" w:rsidRDefault="00A74FE1" w:rsidP="00A74FE1">
      <w:pPr>
        <w:pStyle w:val="a3"/>
        <w:ind w:firstLine="709"/>
        <w:jc w:val="both"/>
        <w:rPr>
          <w:rFonts w:ascii="Times New Roman" w:hAnsi="Times New Roman"/>
          <w:sz w:val="24"/>
          <w:szCs w:val="24"/>
        </w:rPr>
      </w:pPr>
      <w:r w:rsidRPr="00D21636">
        <w:rPr>
          <w:rFonts w:ascii="Times New Roman" w:hAnsi="Times New Roman"/>
          <w:sz w:val="24"/>
          <w:szCs w:val="24"/>
        </w:rPr>
        <w:t xml:space="preserve">Обвиняемый Глушко заявил следователю ходатайство о допуске в качестве </w:t>
      </w:r>
      <w:proofErr w:type="gramStart"/>
      <w:r w:rsidRPr="00D21636">
        <w:rPr>
          <w:rFonts w:ascii="Times New Roman" w:hAnsi="Times New Roman"/>
          <w:sz w:val="24"/>
          <w:szCs w:val="24"/>
        </w:rPr>
        <w:t>защитника  его</w:t>
      </w:r>
      <w:proofErr w:type="gramEnd"/>
      <w:r w:rsidRPr="00D21636">
        <w:rPr>
          <w:rFonts w:ascii="Times New Roman" w:hAnsi="Times New Roman"/>
          <w:sz w:val="24"/>
          <w:szCs w:val="24"/>
        </w:rPr>
        <w:t xml:space="preserve"> жены - студентки 5-го курса юридического института. Следователь отказал в удовлетворении этого ходатайства на том основании, что защитником обвиняемого не может быть его близкий родственник. </w:t>
      </w:r>
    </w:p>
    <w:p w:rsidR="00A74FE1" w:rsidRDefault="00A74FE1" w:rsidP="00A74FE1">
      <w:pPr>
        <w:pStyle w:val="a3"/>
        <w:ind w:firstLine="709"/>
        <w:jc w:val="both"/>
        <w:rPr>
          <w:rFonts w:ascii="Times New Roman" w:hAnsi="Times New Roman"/>
          <w:i/>
          <w:sz w:val="24"/>
          <w:szCs w:val="24"/>
        </w:rPr>
      </w:pPr>
      <w:r w:rsidRPr="00D21636">
        <w:rPr>
          <w:rFonts w:ascii="Times New Roman" w:hAnsi="Times New Roman"/>
          <w:i/>
          <w:sz w:val="24"/>
          <w:szCs w:val="24"/>
        </w:rPr>
        <w:t>Правильно ли решение следователя и его обоснование? Изменится ли ситуация, если такое ходатайство Глушко заявит в суде?</w:t>
      </w:r>
    </w:p>
    <w:p w:rsidR="00A74FE1" w:rsidRPr="00D21636" w:rsidRDefault="00A74FE1" w:rsidP="00A74FE1">
      <w:pPr>
        <w:pStyle w:val="a3"/>
        <w:ind w:firstLine="709"/>
        <w:jc w:val="both"/>
        <w:rPr>
          <w:rFonts w:ascii="Times New Roman" w:hAnsi="Times New Roman"/>
          <w:sz w:val="24"/>
          <w:szCs w:val="24"/>
        </w:rPr>
      </w:pPr>
    </w:p>
    <w:p w:rsidR="00A74FE1" w:rsidRPr="00D21636" w:rsidRDefault="00A74FE1" w:rsidP="00A74FE1">
      <w:pPr>
        <w:pStyle w:val="a3"/>
        <w:ind w:firstLine="709"/>
        <w:jc w:val="both"/>
        <w:rPr>
          <w:rFonts w:ascii="Times New Roman" w:hAnsi="Times New Roman"/>
          <w:b/>
          <w:sz w:val="24"/>
          <w:szCs w:val="24"/>
        </w:rPr>
      </w:pPr>
      <w:r w:rsidRPr="00D21636">
        <w:rPr>
          <w:rFonts w:ascii="Times New Roman" w:hAnsi="Times New Roman"/>
          <w:b/>
          <w:sz w:val="24"/>
          <w:szCs w:val="24"/>
        </w:rPr>
        <w:t>ВАРИАНТ 3.</w:t>
      </w:r>
    </w:p>
    <w:p w:rsidR="00A74FE1" w:rsidRPr="00D21636" w:rsidRDefault="00A74FE1" w:rsidP="00A74FE1">
      <w:pPr>
        <w:pStyle w:val="a3"/>
        <w:ind w:firstLine="709"/>
        <w:jc w:val="both"/>
        <w:rPr>
          <w:rFonts w:ascii="Times New Roman" w:hAnsi="Times New Roman"/>
          <w:sz w:val="24"/>
          <w:szCs w:val="24"/>
        </w:rPr>
      </w:pPr>
      <w:r w:rsidRPr="00D21636">
        <w:rPr>
          <w:rFonts w:ascii="Times New Roman" w:hAnsi="Times New Roman"/>
          <w:sz w:val="24"/>
          <w:szCs w:val="24"/>
        </w:rPr>
        <w:t>В СКК им. </w:t>
      </w:r>
      <w:proofErr w:type="spellStart"/>
      <w:r w:rsidRPr="00D21636">
        <w:rPr>
          <w:rFonts w:ascii="Times New Roman" w:hAnsi="Times New Roman"/>
          <w:sz w:val="24"/>
          <w:szCs w:val="24"/>
        </w:rPr>
        <w:t>Блинова</w:t>
      </w:r>
      <w:proofErr w:type="spellEnd"/>
      <w:r w:rsidRPr="00D21636">
        <w:rPr>
          <w:rFonts w:ascii="Times New Roman" w:hAnsi="Times New Roman"/>
          <w:sz w:val="24"/>
          <w:szCs w:val="24"/>
        </w:rPr>
        <w:t xml:space="preserve"> во время хоккейного матча болельщик команды «Авангард» Селезнев набросился на судью Кузнецова, ударил его несколько раз кулаком по лицу.  Очевидцами данного хулиганства было более 200 зрителей. </w:t>
      </w:r>
    </w:p>
    <w:p w:rsidR="00A74FE1" w:rsidRDefault="00A74FE1" w:rsidP="00A74FE1">
      <w:pPr>
        <w:pStyle w:val="a3"/>
        <w:ind w:firstLine="709"/>
        <w:jc w:val="both"/>
        <w:rPr>
          <w:rFonts w:ascii="Times New Roman" w:hAnsi="Times New Roman"/>
          <w:i/>
          <w:sz w:val="24"/>
          <w:szCs w:val="24"/>
        </w:rPr>
      </w:pPr>
      <w:r w:rsidRPr="00D21636">
        <w:rPr>
          <w:rFonts w:ascii="Times New Roman" w:hAnsi="Times New Roman"/>
          <w:i/>
          <w:sz w:val="24"/>
          <w:szCs w:val="24"/>
        </w:rPr>
        <w:t>Следует ли всех допрашивать в качестве свидетелей? Что такое пределы уголовно-процессуального доказывания и каково их значение?</w:t>
      </w:r>
    </w:p>
    <w:p w:rsidR="00A74FE1" w:rsidRPr="00D21636" w:rsidRDefault="00A74FE1" w:rsidP="00A74FE1">
      <w:pPr>
        <w:pStyle w:val="a3"/>
        <w:ind w:firstLine="709"/>
        <w:jc w:val="both"/>
        <w:rPr>
          <w:rFonts w:ascii="Times New Roman" w:hAnsi="Times New Roman"/>
          <w:sz w:val="24"/>
          <w:szCs w:val="24"/>
        </w:rPr>
      </w:pPr>
    </w:p>
    <w:p w:rsidR="00A74FE1" w:rsidRPr="00D21636" w:rsidRDefault="00A74FE1" w:rsidP="00A74FE1">
      <w:pPr>
        <w:pStyle w:val="a3"/>
        <w:ind w:firstLine="709"/>
        <w:jc w:val="both"/>
        <w:rPr>
          <w:rFonts w:ascii="Times New Roman" w:hAnsi="Times New Roman"/>
          <w:b/>
          <w:sz w:val="24"/>
          <w:szCs w:val="24"/>
        </w:rPr>
      </w:pPr>
      <w:r w:rsidRPr="00D21636">
        <w:rPr>
          <w:rFonts w:ascii="Times New Roman" w:hAnsi="Times New Roman"/>
          <w:b/>
          <w:sz w:val="24"/>
          <w:szCs w:val="24"/>
        </w:rPr>
        <w:t>ВАРИАНТ 4.</w:t>
      </w:r>
    </w:p>
    <w:p w:rsidR="00A74FE1" w:rsidRPr="00D21636" w:rsidRDefault="00A74FE1" w:rsidP="00A74FE1">
      <w:pPr>
        <w:pStyle w:val="a3"/>
        <w:ind w:firstLine="709"/>
        <w:jc w:val="both"/>
        <w:rPr>
          <w:rFonts w:ascii="Times New Roman" w:hAnsi="Times New Roman"/>
          <w:sz w:val="24"/>
          <w:szCs w:val="24"/>
        </w:rPr>
      </w:pPr>
      <w:r w:rsidRPr="00D21636">
        <w:rPr>
          <w:rFonts w:ascii="Times New Roman" w:hAnsi="Times New Roman"/>
          <w:sz w:val="24"/>
          <w:szCs w:val="24"/>
        </w:rPr>
        <w:t>При расследовании уголовного дела по обвинению Рыбкина возникла необходимость допросить Зверева, который возможно являлся соучастником преступления. Следователь неоднократно по телефону лично разговаривал со Зверевым, вызывая его на допрос. Зверев обещал прибыть, но по вызову так и не явился. Следователь вынес постановление о приводе Зверева.</w:t>
      </w:r>
    </w:p>
    <w:p w:rsidR="00A74FE1" w:rsidRDefault="00A74FE1" w:rsidP="00A74FE1">
      <w:pPr>
        <w:pStyle w:val="a3"/>
        <w:ind w:firstLine="709"/>
        <w:jc w:val="both"/>
        <w:rPr>
          <w:rFonts w:ascii="Times New Roman" w:hAnsi="Times New Roman"/>
          <w:i/>
          <w:sz w:val="24"/>
          <w:szCs w:val="24"/>
        </w:rPr>
      </w:pPr>
      <w:r w:rsidRPr="00D21636">
        <w:rPr>
          <w:rFonts w:ascii="Times New Roman" w:hAnsi="Times New Roman"/>
          <w:i/>
          <w:sz w:val="24"/>
          <w:szCs w:val="24"/>
        </w:rPr>
        <w:t>Ссылаясь на статьи УПК РБ, оцените действия следователя. Каков порядок исполнения постановления о приводе?</w:t>
      </w:r>
    </w:p>
    <w:p w:rsidR="00A74FE1" w:rsidRDefault="00A74FE1" w:rsidP="00A74FE1">
      <w:pPr>
        <w:pStyle w:val="a3"/>
        <w:ind w:firstLine="709"/>
        <w:jc w:val="both"/>
        <w:rPr>
          <w:rFonts w:ascii="Times New Roman" w:hAnsi="Times New Roman"/>
          <w:i/>
          <w:sz w:val="24"/>
          <w:szCs w:val="24"/>
        </w:rPr>
      </w:pPr>
    </w:p>
    <w:p w:rsidR="00A74FE1" w:rsidRPr="00D21636" w:rsidRDefault="00A74FE1" w:rsidP="00A74FE1">
      <w:pPr>
        <w:pStyle w:val="a3"/>
        <w:ind w:firstLine="709"/>
        <w:jc w:val="both"/>
        <w:rPr>
          <w:rFonts w:ascii="Times New Roman" w:hAnsi="Times New Roman"/>
          <w:b/>
          <w:sz w:val="24"/>
          <w:szCs w:val="24"/>
        </w:rPr>
      </w:pPr>
      <w:r w:rsidRPr="00D21636">
        <w:rPr>
          <w:rFonts w:ascii="Times New Roman" w:hAnsi="Times New Roman"/>
          <w:b/>
          <w:sz w:val="24"/>
          <w:szCs w:val="24"/>
        </w:rPr>
        <w:t xml:space="preserve">ВАРИАНТ 5. </w:t>
      </w:r>
    </w:p>
    <w:p w:rsidR="00A74FE1" w:rsidRPr="00D21636" w:rsidRDefault="00A74FE1" w:rsidP="00A74FE1">
      <w:pPr>
        <w:pStyle w:val="a3"/>
        <w:ind w:firstLine="709"/>
        <w:jc w:val="both"/>
        <w:rPr>
          <w:rFonts w:ascii="Times New Roman" w:hAnsi="Times New Roman"/>
          <w:sz w:val="24"/>
          <w:szCs w:val="24"/>
        </w:rPr>
      </w:pPr>
      <w:r w:rsidRPr="00D21636">
        <w:rPr>
          <w:rFonts w:ascii="Times New Roman" w:hAnsi="Times New Roman"/>
          <w:sz w:val="24"/>
          <w:szCs w:val="24"/>
        </w:rPr>
        <w:lastRenderedPageBreak/>
        <w:t xml:space="preserve">По заявлению гражданина </w:t>
      </w:r>
      <w:proofErr w:type="spellStart"/>
      <w:r w:rsidRPr="00D21636">
        <w:rPr>
          <w:rFonts w:ascii="Times New Roman" w:hAnsi="Times New Roman"/>
          <w:sz w:val="24"/>
          <w:szCs w:val="24"/>
        </w:rPr>
        <w:t>Стожкова</w:t>
      </w:r>
      <w:proofErr w:type="spellEnd"/>
      <w:r w:rsidRPr="00D21636">
        <w:rPr>
          <w:rFonts w:ascii="Times New Roman" w:hAnsi="Times New Roman"/>
          <w:sz w:val="24"/>
          <w:szCs w:val="24"/>
        </w:rPr>
        <w:t xml:space="preserve"> о том, что из его квартиры были украдены ювелирные украшения и деньги, следователем было возбуждено уголовное дело, Стожков признан потерпевшим. По делу задержан Усов, который во время допросов сознался в совершении кражи, назвал место, где хранит похищенное, которое было изъято следователем. Таким образом, преступление было раскрыто и дело направлено в суд. Материалы по делу были рассмотрены судьей на предмет правильности и законности, после чего судья назначил судебное заседание.</w:t>
      </w:r>
    </w:p>
    <w:p w:rsidR="00A74FE1" w:rsidRDefault="00A74FE1" w:rsidP="00A74FE1">
      <w:pPr>
        <w:pStyle w:val="a3"/>
        <w:ind w:firstLine="709"/>
        <w:jc w:val="both"/>
        <w:rPr>
          <w:rFonts w:ascii="Times New Roman" w:hAnsi="Times New Roman"/>
          <w:i/>
          <w:sz w:val="24"/>
          <w:szCs w:val="24"/>
        </w:rPr>
      </w:pPr>
      <w:r w:rsidRPr="00D21636">
        <w:rPr>
          <w:rFonts w:ascii="Times New Roman" w:hAnsi="Times New Roman"/>
          <w:sz w:val="24"/>
          <w:szCs w:val="24"/>
        </w:rPr>
        <w:t xml:space="preserve"> </w:t>
      </w:r>
      <w:r w:rsidRPr="00D21636">
        <w:rPr>
          <w:rFonts w:ascii="Times New Roman" w:hAnsi="Times New Roman"/>
          <w:i/>
          <w:sz w:val="24"/>
          <w:szCs w:val="24"/>
        </w:rPr>
        <w:t>Определите стадии уголовного процесса, описанные в задаче. Каков вид уголовного преследования представлен в задаче</w:t>
      </w:r>
      <w:r>
        <w:rPr>
          <w:rFonts w:ascii="Times New Roman" w:hAnsi="Times New Roman"/>
          <w:i/>
          <w:sz w:val="24"/>
          <w:szCs w:val="24"/>
        </w:rPr>
        <w:t>.</w:t>
      </w:r>
    </w:p>
    <w:p w:rsidR="00A74FE1" w:rsidRPr="00D21636" w:rsidRDefault="00A74FE1" w:rsidP="00A74FE1">
      <w:pPr>
        <w:pStyle w:val="a3"/>
        <w:ind w:firstLine="709"/>
        <w:jc w:val="both"/>
        <w:rPr>
          <w:rFonts w:ascii="Times New Roman" w:hAnsi="Times New Roman"/>
          <w:b/>
          <w:sz w:val="24"/>
          <w:szCs w:val="24"/>
        </w:rPr>
      </w:pPr>
    </w:p>
    <w:p w:rsidR="00A74FE1" w:rsidRPr="00D21636" w:rsidRDefault="00A74FE1" w:rsidP="00A74FE1">
      <w:pPr>
        <w:pStyle w:val="a3"/>
        <w:ind w:firstLine="709"/>
        <w:jc w:val="both"/>
        <w:rPr>
          <w:rFonts w:ascii="Times New Roman" w:hAnsi="Times New Roman"/>
          <w:b/>
          <w:sz w:val="24"/>
          <w:szCs w:val="24"/>
        </w:rPr>
      </w:pPr>
      <w:r w:rsidRPr="00D21636">
        <w:rPr>
          <w:rFonts w:ascii="Times New Roman" w:hAnsi="Times New Roman"/>
          <w:b/>
          <w:sz w:val="24"/>
          <w:szCs w:val="24"/>
        </w:rPr>
        <w:t xml:space="preserve">ВАРИАНТ 6. </w:t>
      </w:r>
    </w:p>
    <w:p w:rsidR="00A74FE1" w:rsidRPr="00D21636" w:rsidRDefault="00A74FE1" w:rsidP="00A74FE1">
      <w:pPr>
        <w:pStyle w:val="a3"/>
        <w:ind w:firstLine="709"/>
        <w:jc w:val="both"/>
        <w:rPr>
          <w:rFonts w:ascii="Times New Roman" w:hAnsi="Times New Roman"/>
          <w:sz w:val="24"/>
          <w:szCs w:val="24"/>
        </w:rPr>
      </w:pPr>
      <w:r w:rsidRPr="00D21636">
        <w:rPr>
          <w:rFonts w:ascii="Times New Roman" w:hAnsi="Times New Roman"/>
          <w:sz w:val="24"/>
          <w:szCs w:val="24"/>
        </w:rPr>
        <w:t xml:space="preserve">Подсудимый Костенко отказался от защитника в судебном заседании. Судья все же принял меры к назначению защитника для Костенко, мотивируя это тем, что интересы последнего находятся в противоречии с интересами другого подсудимого Вавилова, у которого имелся защитник. </w:t>
      </w:r>
    </w:p>
    <w:p w:rsidR="00A74FE1" w:rsidRPr="00D21636" w:rsidRDefault="00A74FE1" w:rsidP="00A74FE1">
      <w:pPr>
        <w:pStyle w:val="a3"/>
        <w:ind w:firstLine="709"/>
        <w:jc w:val="both"/>
        <w:rPr>
          <w:rFonts w:ascii="Times New Roman" w:hAnsi="Times New Roman"/>
          <w:i/>
          <w:sz w:val="24"/>
          <w:szCs w:val="24"/>
        </w:rPr>
      </w:pPr>
      <w:r w:rsidRPr="00D21636">
        <w:rPr>
          <w:rFonts w:ascii="Times New Roman" w:hAnsi="Times New Roman"/>
          <w:i/>
          <w:sz w:val="24"/>
          <w:szCs w:val="24"/>
        </w:rPr>
        <w:t>Правильно ли решение судьи? В каких случаях законом предусмотрено обязательное участие защитника?</w:t>
      </w:r>
    </w:p>
    <w:p w:rsidR="00A74FE1" w:rsidRPr="00D21636" w:rsidRDefault="00A74FE1" w:rsidP="00A74FE1">
      <w:pPr>
        <w:pStyle w:val="a3"/>
        <w:ind w:firstLine="709"/>
        <w:jc w:val="both"/>
        <w:rPr>
          <w:rFonts w:ascii="Times New Roman" w:hAnsi="Times New Roman"/>
          <w:b/>
          <w:sz w:val="24"/>
          <w:szCs w:val="24"/>
        </w:rPr>
      </w:pPr>
    </w:p>
    <w:p w:rsidR="00A74FE1" w:rsidRPr="00D21636" w:rsidRDefault="00A74FE1" w:rsidP="00A74FE1">
      <w:pPr>
        <w:pStyle w:val="a3"/>
        <w:ind w:firstLine="709"/>
        <w:jc w:val="both"/>
        <w:rPr>
          <w:rFonts w:ascii="Times New Roman" w:hAnsi="Times New Roman"/>
          <w:b/>
          <w:sz w:val="24"/>
          <w:szCs w:val="24"/>
        </w:rPr>
      </w:pPr>
      <w:r w:rsidRPr="00D21636">
        <w:rPr>
          <w:rFonts w:ascii="Times New Roman" w:hAnsi="Times New Roman"/>
          <w:b/>
          <w:sz w:val="24"/>
          <w:szCs w:val="24"/>
        </w:rPr>
        <w:t>ВАРИАНТ 7.</w:t>
      </w:r>
    </w:p>
    <w:p w:rsidR="00A74FE1" w:rsidRPr="00D21636" w:rsidRDefault="00A74FE1" w:rsidP="00A74FE1">
      <w:pPr>
        <w:pStyle w:val="a3"/>
        <w:ind w:firstLine="709"/>
        <w:jc w:val="both"/>
        <w:rPr>
          <w:rFonts w:ascii="Times New Roman" w:hAnsi="Times New Roman"/>
          <w:sz w:val="24"/>
          <w:szCs w:val="24"/>
        </w:rPr>
      </w:pPr>
      <w:r w:rsidRPr="00D21636">
        <w:rPr>
          <w:rFonts w:ascii="Times New Roman" w:hAnsi="Times New Roman"/>
          <w:sz w:val="24"/>
          <w:szCs w:val="24"/>
        </w:rPr>
        <w:t>В гостинице совершена кража личных вещей из номера 312, принадлежащих Морозову. Допрашивая в качестве свидетеля горничную 4-го этажа Сазонову, следователь установил, что со слов жильцов ей известно, что кто-то из них видел, как из номера Морозова ночью выходила с похищенными вещами буфетчица Рыбакова. Однако указать источник своей осведомленности Сазонова не смогла.</w:t>
      </w:r>
    </w:p>
    <w:p w:rsidR="00A74FE1" w:rsidRPr="00D21636" w:rsidRDefault="00A74FE1" w:rsidP="00A74FE1">
      <w:pPr>
        <w:pStyle w:val="a3"/>
        <w:ind w:firstLine="709"/>
        <w:jc w:val="both"/>
        <w:rPr>
          <w:rFonts w:ascii="Times New Roman" w:hAnsi="Times New Roman"/>
          <w:i/>
          <w:sz w:val="24"/>
          <w:szCs w:val="24"/>
        </w:rPr>
      </w:pPr>
      <w:r w:rsidRPr="00D21636">
        <w:rPr>
          <w:rFonts w:ascii="Times New Roman" w:hAnsi="Times New Roman"/>
          <w:sz w:val="24"/>
          <w:szCs w:val="24"/>
        </w:rPr>
        <w:t xml:space="preserve"> </w:t>
      </w:r>
      <w:r w:rsidRPr="00D21636">
        <w:rPr>
          <w:rFonts w:ascii="Times New Roman" w:hAnsi="Times New Roman"/>
          <w:i/>
          <w:sz w:val="24"/>
          <w:szCs w:val="24"/>
        </w:rPr>
        <w:t>Дайте оценку показаниям Сазоновой.  Какими свойствами должны обладать доказательства?</w:t>
      </w:r>
    </w:p>
    <w:p w:rsidR="00A74FE1" w:rsidRPr="00D21636" w:rsidRDefault="00A74FE1" w:rsidP="00A74FE1">
      <w:pPr>
        <w:pStyle w:val="a3"/>
        <w:ind w:firstLine="709"/>
        <w:jc w:val="both"/>
        <w:rPr>
          <w:rFonts w:ascii="Times New Roman" w:hAnsi="Times New Roman"/>
          <w:b/>
          <w:sz w:val="24"/>
          <w:szCs w:val="24"/>
        </w:rPr>
      </w:pPr>
    </w:p>
    <w:p w:rsidR="00A74FE1" w:rsidRPr="00D21636" w:rsidRDefault="00A74FE1" w:rsidP="00A74FE1">
      <w:pPr>
        <w:pStyle w:val="a3"/>
        <w:ind w:firstLine="709"/>
        <w:jc w:val="both"/>
        <w:rPr>
          <w:rFonts w:ascii="Times New Roman" w:hAnsi="Times New Roman"/>
          <w:b/>
          <w:sz w:val="24"/>
          <w:szCs w:val="24"/>
        </w:rPr>
      </w:pPr>
      <w:r w:rsidRPr="00D21636">
        <w:rPr>
          <w:rFonts w:ascii="Times New Roman" w:hAnsi="Times New Roman"/>
          <w:b/>
          <w:sz w:val="24"/>
          <w:szCs w:val="24"/>
        </w:rPr>
        <w:t xml:space="preserve">ВАРИАНТ 8. </w:t>
      </w:r>
    </w:p>
    <w:p w:rsidR="00A74FE1" w:rsidRPr="00D21636" w:rsidRDefault="00A74FE1" w:rsidP="00A74FE1">
      <w:pPr>
        <w:pStyle w:val="a3"/>
        <w:ind w:firstLine="709"/>
        <w:jc w:val="both"/>
        <w:rPr>
          <w:rFonts w:ascii="Times New Roman" w:hAnsi="Times New Roman"/>
          <w:sz w:val="24"/>
          <w:szCs w:val="24"/>
        </w:rPr>
      </w:pPr>
      <w:r w:rsidRPr="00D21636">
        <w:rPr>
          <w:rFonts w:ascii="Times New Roman" w:hAnsi="Times New Roman"/>
          <w:sz w:val="24"/>
          <w:szCs w:val="24"/>
        </w:rPr>
        <w:t xml:space="preserve">На страницах «Российской газеты» была размещена статья следующего содержания. Непосредственно по окончании судебного процесса, завершившегося постановлением оправдательного приговора, государственный обвинитель публично заявил представителям СМИ, что оправданный все же виновен в совершении преступления, и прокуратура добьется привлечения его к уголовной ответственности. В этих целях будет подано </w:t>
      </w:r>
      <w:proofErr w:type="spellStart"/>
      <w:r>
        <w:rPr>
          <w:rFonts w:ascii="Times New Roman" w:hAnsi="Times New Roman"/>
          <w:sz w:val="24"/>
          <w:szCs w:val="24"/>
        </w:rPr>
        <w:t>аппеляционное</w:t>
      </w:r>
      <w:proofErr w:type="spellEnd"/>
      <w:r w:rsidRPr="00D21636">
        <w:rPr>
          <w:rFonts w:ascii="Times New Roman" w:hAnsi="Times New Roman"/>
          <w:sz w:val="24"/>
          <w:szCs w:val="24"/>
        </w:rPr>
        <w:t xml:space="preserve"> представление в вышестоящий суд. </w:t>
      </w:r>
    </w:p>
    <w:p w:rsidR="00A74FE1" w:rsidRPr="00D21636" w:rsidRDefault="00A74FE1" w:rsidP="00A74FE1">
      <w:pPr>
        <w:pStyle w:val="a3"/>
        <w:ind w:firstLine="709"/>
        <w:jc w:val="both"/>
        <w:rPr>
          <w:rFonts w:ascii="Times New Roman" w:hAnsi="Times New Roman"/>
          <w:b/>
          <w:sz w:val="24"/>
          <w:szCs w:val="24"/>
        </w:rPr>
      </w:pPr>
      <w:r w:rsidRPr="00D21636">
        <w:rPr>
          <w:rFonts w:ascii="Times New Roman" w:hAnsi="Times New Roman"/>
          <w:sz w:val="24"/>
          <w:szCs w:val="24"/>
        </w:rPr>
        <w:t xml:space="preserve"> </w:t>
      </w:r>
      <w:r w:rsidRPr="00D21636">
        <w:rPr>
          <w:rFonts w:ascii="Times New Roman" w:hAnsi="Times New Roman"/>
          <w:i/>
          <w:sz w:val="24"/>
          <w:szCs w:val="24"/>
        </w:rPr>
        <w:t xml:space="preserve">1. Каким образом заявление </w:t>
      </w:r>
      <w:proofErr w:type="gramStart"/>
      <w:r w:rsidRPr="00D21636">
        <w:rPr>
          <w:rFonts w:ascii="Times New Roman" w:hAnsi="Times New Roman"/>
          <w:i/>
          <w:sz w:val="24"/>
          <w:szCs w:val="24"/>
        </w:rPr>
        <w:t>прокурора  согласовываются</w:t>
      </w:r>
      <w:proofErr w:type="gramEnd"/>
      <w:r w:rsidRPr="00D21636">
        <w:rPr>
          <w:rFonts w:ascii="Times New Roman" w:hAnsi="Times New Roman"/>
          <w:i/>
          <w:sz w:val="24"/>
          <w:szCs w:val="24"/>
        </w:rPr>
        <w:t xml:space="preserve"> с презумпцией невиновности, провозглашенной в Конституции РБ и уголовно-процессуальном кодексе?  Каково содержание презумпции невиновности как принципа уголовного процесса?</w:t>
      </w:r>
      <w:r w:rsidRPr="00D21636">
        <w:rPr>
          <w:rFonts w:ascii="Times New Roman" w:hAnsi="Times New Roman"/>
          <w:sz w:val="24"/>
          <w:szCs w:val="24"/>
        </w:rPr>
        <w:br/>
      </w:r>
    </w:p>
    <w:p w:rsidR="00A74FE1" w:rsidRPr="00D21636" w:rsidRDefault="00A74FE1" w:rsidP="00A74FE1">
      <w:pPr>
        <w:pStyle w:val="a3"/>
        <w:ind w:firstLine="709"/>
        <w:jc w:val="both"/>
        <w:rPr>
          <w:rFonts w:ascii="Times New Roman" w:hAnsi="Times New Roman"/>
          <w:b/>
          <w:sz w:val="24"/>
          <w:szCs w:val="24"/>
        </w:rPr>
      </w:pPr>
      <w:r w:rsidRPr="00D21636">
        <w:rPr>
          <w:rFonts w:ascii="Times New Roman" w:hAnsi="Times New Roman"/>
          <w:b/>
          <w:sz w:val="24"/>
          <w:szCs w:val="24"/>
        </w:rPr>
        <w:t xml:space="preserve">ВАРИАНТ 9. </w:t>
      </w:r>
    </w:p>
    <w:p w:rsidR="00A74FE1" w:rsidRPr="00D21636" w:rsidRDefault="00A74FE1" w:rsidP="00A74FE1">
      <w:pPr>
        <w:pStyle w:val="a3"/>
        <w:ind w:firstLine="709"/>
        <w:jc w:val="both"/>
        <w:rPr>
          <w:rFonts w:ascii="Times New Roman" w:hAnsi="Times New Roman"/>
          <w:i/>
          <w:sz w:val="24"/>
          <w:szCs w:val="24"/>
        </w:rPr>
      </w:pPr>
      <w:r w:rsidRPr="00D21636">
        <w:rPr>
          <w:rFonts w:ascii="Times New Roman" w:hAnsi="Times New Roman"/>
          <w:i/>
          <w:sz w:val="24"/>
          <w:szCs w:val="24"/>
        </w:rPr>
        <w:t xml:space="preserve">Назовите в приведенном ниже перечне стадии уголовного процесса. Перечислите основные признаки стадии. Укажите исключительные стадии. </w:t>
      </w:r>
    </w:p>
    <w:p w:rsidR="00A74FE1" w:rsidRPr="00D21636" w:rsidRDefault="00A74FE1" w:rsidP="00A74FE1">
      <w:pPr>
        <w:pStyle w:val="a3"/>
        <w:ind w:firstLine="709"/>
        <w:jc w:val="both"/>
        <w:rPr>
          <w:rFonts w:ascii="Times New Roman" w:hAnsi="Times New Roman"/>
          <w:sz w:val="24"/>
          <w:szCs w:val="24"/>
        </w:rPr>
      </w:pPr>
      <w:r w:rsidRPr="00D21636">
        <w:rPr>
          <w:rFonts w:ascii="Times New Roman" w:hAnsi="Times New Roman"/>
          <w:sz w:val="24"/>
          <w:szCs w:val="24"/>
        </w:rPr>
        <w:t xml:space="preserve">- Возбуждение уголовного дела. </w:t>
      </w:r>
    </w:p>
    <w:p w:rsidR="00A74FE1" w:rsidRPr="00D21636" w:rsidRDefault="00A74FE1" w:rsidP="00A74FE1">
      <w:pPr>
        <w:pStyle w:val="a3"/>
        <w:ind w:firstLine="709"/>
        <w:jc w:val="both"/>
        <w:rPr>
          <w:rFonts w:ascii="Times New Roman" w:hAnsi="Times New Roman"/>
          <w:sz w:val="24"/>
          <w:szCs w:val="24"/>
        </w:rPr>
      </w:pPr>
      <w:r w:rsidRPr="00D21636">
        <w:rPr>
          <w:rFonts w:ascii="Times New Roman" w:hAnsi="Times New Roman"/>
          <w:sz w:val="24"/>
          <w:szCs w:val="24"/>
        </w:rPr>
        <w:t xml:space="preserve">- Дознание. </w:t>
      </w:r>
    </w:p>
    <w:p w:rsidR="00A74FE1" w:rsidRPr="00D21636" w:rsidRDefault="00A74FE1" w:rsidP="00A74FE1">
      <w:pPr>
        <w:pStyle w:val="a3"/>
        <w:ind w:firstLine="709"/>
        <w:jc w:val="both"/>
        <w:rPr>
          <w:rFonts w:ascii="Times New Roman" w:hAnsi="Times New Roman"/>
          <w:sz w:val="24"/>
          <w:szCs w:val="24"/>
        </w:rPr>
      </w:pPr>
      <w:r w:rsidRPr="00D21636">
        <w:rPr>
          <w:rFonts w:ascii="Times New Roman" w:hAnsi="Times New Roman"/>
          <w:sz w:val="24"/>
          <w:szCs w:val="24"/>
        </w:rPr>
        <w:t xml:space="preserve">- Предварительное расследование. </w:t>
      </w:r>
    </w:p>
    <w:p w:rsidR="00A74FE1" w:rsidRPr="00D21636" w:rsidRDefault="00A74FE1" w:rsidP="00A74FE1">
      <w:pPr>
        <w:pStyle w:val="a3"/>
        <w:ind w:firstLine="709"/>
        <w:jc w:val="both"/>
        <w:rPr>
          <w:rFonts w:ascii="Times New Roman" w:hAnsi="Times New Roman"/>
          <w:sz w:val="24"/>
          <w:szCs w:val="24"/>
        </w:rPr>
      </w:pPr>
      <w:r w:rsidRPr="00D21636">
        <w:rPr>
          <w:rFonts w:ascii="Times New Roman" w:hAnsi="Times New Roman"/>
          <w:sz w:val="24"/>
          <w:szCs w:val="24"/>
        </w:rPr>
        <w:t xml:space="preserve">- Предварительное следствие. </w:t>
      </w:r>
    </w:p>
    <w:p w:rsidR="00A74FE1" w:rsidRPr="00D21636" w:rsidRDefault="00A74FE1" w:rsidP="00A74FE1">
      <w:pPr>
        <w:pStyle w:val="a3"/>
        <w:ind w:firstLine="709"/>
        <w:jc w:val="both"/>
        <w:rPr>
          <w:rFonts w:ascii="Times New Roman" w:hAnsi="Times New Roman"/>
          <w:sz w:val="24"/>
          <w:szCs w:val="24"/>
        </w:rPr>
      </w:pPr>
      <w:r w:rsidRPr="00D21636">
        <w:rPr>
          <w:rFonts w:ascii="Times New Roman" w:hAnsi="Times New Roman"/>
          <w:sz w:val="24"/>
          <w:szCs w:val="24"/>
        </w:rPr>
        <w:t xml:space="preserve">- Судебное следствие. </w:t>
      </w:r>
    </w:p>
    <w:p w:rsidR="00A74FE1" w:rsidRPr="00D21636" w:rsidRDefault="00A74FE1" w:rsidP="00A74FE1">
      <w:pPr>
        <w:pStyle w:val="a3"/>
        <w:ind w:firstLine="709"/>
        <w:jc w:val="both"/>
        <w:rPr>
          <w:rFonts w:ascii="Times New Roman" w:hAnsi="Times New Roman"/>
          <w:sz w:val="24"/>
          <w:szCs w:val="24"/>
        </w:rPr>
      </w:pPr>
      <w:r w:rsidRPr="00D21636">
        <w:rPr>
          <w:rFonts w:ascii="Times New Roman" w:hAnsi="Times New Roman"/>
          <w:sz w:val="24"/>
          <w:szCs w:val="24"/>
        </w:rPr>
        <w:t xml:space="preserve">- Назначение и подготовка к судебному разбирательству. </w:t>
      </w:r>
    </w:p>
    <w:p w:rsidR="00A74FE1" w:rsidRPr="00D21636" w:rsidRDefault="00A74FE1" w:rsidP="00A74FE1">
      <w:pPr>
        <w:pStyle w:val="a3"/>
        <w:ind w:firstLine="709"/>
        <w:jc w:val="both"/>
        <w:rPr>
          <w:rFonts w:ascii="Times New Roman" w:hAnsi="Times New Roman"/>
          <w:sz w:val="24"/>
          <w:szCs w:val="24"/>
        </w:rPr>
      </w:pPr>
      <w:r w:rsidRPr="00D21636">
        <w:rPr>
          <w:rFonts w:ascii="Times New Roman" w:hAnsi="Times New Roman"/>
          <w:sz w:val="24"/>
          <w:szCs w:val="24"/>
        </w:rPr>
        <w:t xml:space="preserve">- Подготовительная часть судебного разбирательства. </w:t>
      </w:r>
    </w:p>
    <w:p w:rsidR="00A74FE1" w:rsidRPr="00D21636" w:rsidRDefault="00A74FE1" w:rsidP="00A74FE1">
      <w:pPr>
        <w:pStyle w:val="a3"/>
        <w:ind w:firstLine="709"/>
        <w:jc w:val="both"/>
        <w:rPr>
          <w:rFonts w:ascii="Times New Roman" w:hAnsi="Times New Roman"/>
          <w:sz w:val="24"/>
          <w:szCs w:val="24"/>
        </w:rPr>
      </w:pPr>
      <w:r w:rsidRPr="00D21636">
        <w:rPr>
          <w:rFonts w:ascii="Times New Roman" w:hAnsi="Times New Roman"/>
          <w:sz w:val="24"/>
          <w:szCs w:val="24"/>
        </w:rPr>
        <w:t xml:space="preserve">- Судебные прения. </w:t>
      </w:r>
    </w:p>
    <w:p w:rsidR="00A74FE1" w:rsidRPr="00D21636" w:rsidRDefault="00A74FE1" w:rsidP="00A74FE1">
      <w:pPr>
        <w:pStyle w:val="a3"/>
        <w:ind w:firstLine="709"/>
        <w:jc w:val="both"/>
        <w:rPr>
          <w:rFonts w:ascii="Times New Roman" w:hAnsi="Times New Roman"/>
          <w:sz w:val="24"/>
          <w:szCs w:val="24"/>
        </w:rPr>
      </w:pPr>
      <w:r w:rsidRPr="00D21636">
        <w:rPr>
          <w:rFonts w:ascii="Times New Roman" w:hAnsi="Times New Roman"/>
          <w:sz w:val="24"/>
          <w:szCs w:val="24"/>
        </w:rPr>
        <w:t xml:space="preserve">- Судебное разбирательство. </w:t>
      </w:r>
    </w:p>
    <w:p w:rsidR="00A74FE1" w:rsidRPr="00D21636" w:rsidRDefault="00A74FE1" w:rsidP="00A74FE1">
      <w:pPr>
        <w:pStyle w:val="a3"/>
        <w:ind w:firstLine="709"/>
        <w:jc w:val="both"/>
        <w:rPr>
          <w:rFonts w:ascii="Times New Roman" w:hAnsi="Times New Roman"/>
          <w:sz w:val="24"/>
          <w:szCs w:val="24"/>
        </w:rPr>
      </w:pPr>
      <w:r w:rsidRPr="00D21636">
        <w:rPr>
          <w:rFonts w:ascii="Times New Roman" w:hAnsi="Times New Roman"/>
          <w:sz w:val="24"/>
          <w:szCs w:val="24"/>
        </w:rPr>
        <w:t xml:space="preserve">- Постановление приговора. </w:t>
      </w:r>
    </w:p>
    <w:p w:rsidR="00A74FE1" w:rsidRPr="00D21636" w:rsidRDefault="00A74FE1" w:rsidP="00A74FE1">
      <w:pPr>
        <w:pStyle w:val="a3"/>
        <w:ind w:firstLine="709"/>
        <w:jc w:val="both"/>
        <w:rPr>
          <w:rFonts w:ascii="Times New Roman" w:hAnsi="Times New Roman"/>
          <w:sz w:val="24"/>
          <w:szCs w:val="24"/>
        </w:rPr>
      </w:pPr>
      <w:r w:rsidRPr="00D21636">
        <w:rPr>
          <w:rFonts w:ascii="Times New Roman" w:hAnsi="Times New Roman"/>
          <w:sz w:val="24"/>
          <w:szCs w:val="24"/>
        </w:rPr>
        <w:t>- Апелляционное производство.</w:t>
      </w:r>
    </w:p>
    <w:p w:rsidR="00A74FE1" w:rsidRPr="00D21636" w:rsidRDefault="00A74FE1" w:rsidP="00A74FE1">
      <w:pPr>
        <w:pStyle w:val="a3"/>
        <w:ind w:firstLine="709"/>
        <w:jc w:val="both"/>
        <w:rPr>
          <w:rFonts w:ascii="Times New Roman" w:hAnsi="Times New Roman"/>
          <w:sz w:val="24"/>
          <w:szCs w:val="24"/>
        </w:rPr>
      </w:pPr>
      <w:r w:rsidRPr="00D21636">
        <w:rPr>
          <w:rFonts w:ascii="Times New Roman" w:hAnsi="Times New Roman"/>
          <w:sz w:val="24"/>
          <w:szCs w:val="24"/>
        </w:rPr>
        <w:lastRenderedPageBreak/>
        <w:t xml:space="preserve"> - Исполнение приговора. </w:t>
      </w:r>
    </w:p>
    <w:p w:rsidR="00A74FE1" w:rsidRPr="00D21636" w:rsidRDefault="00A74FE1" w:rsidP="00A74FE1">
      <w:pPr>
        <w:pStyle w:val="a3"/>
        <w:ind w:firstLine="709"/>
        <w:jc w:val="both"/>
        <w:rPr>
          <w:rFonts w:ascii="Times New Roman" w:hAnsi="Times New Roman"/>
          <w:sz w:val="24"/>
          <w:szCs w:val="24"/>
        </w:rPr>
      </w:pPr>
      <w:r w:rsidRPr="00D21636">
        <w:rPr>
          <w:rFonts w:ascii="Times New Roman" w:hAnsi="Times New Roman"/>
          <w:sz w:val="24"/>
          <w:szCs w:val="24"/>
        </w:rPr>
        <w:t xml:space="preserve">- Производство в надзорной инстанции. </w:t>
      </w:r>
    </w:p>
    <w:p w:rsidR="00A74FE1" w:rsidRPr="00D21636" w:rsidRDefault="00A74FE1" w:rsidP="00A74FE1">
      <w:pPr>
        <w:pStyle w:val="a3"/>
        <w:ind w:firstLine="709"/>
        <w:jc w:val="both"/>
        <w:rPr>
          <w:rFonts w:ascii="Times New Roman" w:hAnsi="Times New Roman"/>
          <w:sz w:val="24"/>
          <w:szCs w:val="24"/>
        </w:rPr>
      </w:pPr>
      <w:r>
        <w:rPr>
          <w:rFonts w:ascii="Times New Roman" w:hAnsi="Times New Roman"/>
          <w:sz w:val="24"/>
          <w:szCs w:val="24"/>
        </w:rPr>
        <w:t xml:space="preserve">- </w:t>
      </w:r>
      <w:r w:rsidRPr="00D21636">
        <w:rPr>
          <w:rFonts w:ascii="Times New Roman" w:hAnsi="Times New Roman"/>
          <w:sz w:val="24"/>
          <w:szCs w:val="24"/>
        </w:rPr>
        <w:t xml:space="preserve">Производство по уголовным делам в отношении несовершеннолетних. </w:t>
      </w:r>
    </w:p>
    <w:p w:rsidR="00A74FE1" w:rsidRPr="00D21636" w:rsidRDefault="00A74FE1" w:rsidP="00A74FE1">
      <w:pPr>
        <w:pStyle w:val="a3"/>
        <w:ind w:firstLine="709"/>
        <w:jc w:val="both"/>
        <w:rPr>
          <w:rFonts w:ascii="Times New Roman" w:hAnsi="Times New Roman"/>
          <w:sz w:val="24"/>
          <w:szCs w:val="24"/>
        </w:rPr>
      </w:pPr>
      <w:r w:rsidRPr="00D21636">
        <w:rPr>
          <w:rFonts w:ascii="Times New Roman" w:hAnsi="Times New Roman"/>
          <w:sz w:val="24"/>
          <w:szCs w:val="24"/>
        </w:rPr>
        <w:t xml:space="preserve">- Возобновление производства по уголовному делу ввиду новых или вновь открывшихся обстоятельств. </w:t>
      </w:r>
    </w:p>
    <w:p w:rsidR="00A74FE1" w:rsidRPr="00D21636" w:rsidRDefault="00A74FE1" w:rsidP="00A74FE1">
      <w:pPr>
        <w:pStyle w:val="a3"/>
        <w:ind w:firstLine="709"/>
        <w:jc w:val="both"/>
        <w:rPr>
          <w:rFonts w:ascii="Times New Roman" w:hAnsi="Times New Roman"/>
          <w:b/>
          <w:sz w:val="24"/>
          <w:szCs w:val="24"/>
        </w:rPr>
      </w:pPr>
      <w:r w:rsidRPr="00D21636">
        <w:rPr>
          <w:rFonts w:ascii="Times New Roman" w:hAnsi="Times New Roman"/>
          <w:sz w:val="24"/>
          <w:szCs w:val="24"/>
        </w:rPr>
        <w:t>- Производство о применении принудительных мер медицинского характера.</w:t>
      </w:r>
      <w:r w:rsidRPr="00D21636">
        <w:rPr>
          <w:rFonts w:ascii="Times New Roman" w:hAnsi="Times New Roman"/>
          <w:sz w:val="24"/>
          <w:szCs w:val="24"/>
        </w:rPr>
        <w:br/>
      </w:r>
    </w:p>
    <w:p w:rsidR="00A74FE1" w:rsidRPr="00D21636" w:rsidRDefault="00A74FE1" w:rsidP="00A74FE1">
      <w:pPr>
        <w:pStyle w:val="a3"/>
        <w:ind w:firstLine="709"/>
        <w:jc w:val="both"/>
        <w:rPr>
          <w:rFonts w:ascii="Times New Roman" w:hAnsi="Times New Roman"/>
          <w:b/>
          <w:sz w:val="24"/>
          <w:szCs w:val="24"/>
        </w:rPr>
      </w:pPr>
      <w:r w:rsidRPr="00D21636">
        <w:rPr>
          <w:rFonts w:ascii="Times New Roman" w:hAnsi="Times New Roman"/>
          <w:b/>
          <w:sz w:val="24"/>
          <w:szCs w:val="24"/>
        </w:rPr>
        <w:t>ВАРИАНТ 10.</w:t>
      </w:r>
    </w:p>
    <w:p w:rsidR="00A74FE1" w:rsidRPr="00D21636" w:rsidRDefault="00A74FE1" w:rsidP="00A74FE1">
      <w:pPr>
        <w:pStyle w:val="a3"/>
        <w:ind w:firstLine="709"/>
        <w:jc w:val="both"/>
        <w:rPr>
          <w:rFonts w:ascii="Times New Roman" w:hAnsi="Times New Roman"/>
          <w:sz w:val="24"/>
          <w:szCs w:val="24"/>
        </w:rPr>
      </w:pPr>
      <w:r w:rsidRPr="00D21636">
        <w:rPr>
          <w:rFonts w:ascii="Times New Roman" w:hAnsi="Times New Roman"/>
          <w:sz w:val="24"/>
          <w:szCs w:val="24"/>
        </w:rPr>
        <w:t xml:space="preserve">Сафьянов и Ларионов привлечены в качестве обвиняемых за кражу из продовольственного магазина. В качестве меры пресечения к </w:t>
      </w:r>
      <w:proofErr w:type="spellStart"/>
      <w:r w:rsidRPr="00D21636">
        <w:rPr>
          <w:rFonts w:ascii="Times New Roman" w:hAnsi="Times New Roman"/>
          <w:sz w:val="24"/>
          <w:szCs w:val="24"/>
        </w:rPr>
        <w:t>Сафьянову</w:t>
      </w:r>
      <w:proofErr w:type="spellEnd"/>
      <w:r w:rsidRPr="00D21636">
        <w:rPr>
          <w:rFonts w:ascii="Times New Roman" w:hAnsi="Times New Roman"/>
          <w:sz w:val="24"/>
          <w:szCs w:val="24"/>
        </w:rPr>
        <w:t xml:space="preserve"> было применено заключение под стражу, а к Ларионову - подписка о невыезде и надлежащем поведении. В жалобе на принятые следователем решения Сафьянов указал, что он и Ларионов являются исполнителями преступления, оба ранее не судимы, а потому оставление на свободе Ларионова неправильно. </w:t>
      </w:r>
    </w:p>
    <w:p w:rsidR="00A74FE1" w:rsidRPr="00D21636" w:rsidRDefault="00A74FE1" w:rsidP="00A74FE1">
      <w:pPr>
        <w:pStyle w:val="a3"/>
        <w:ind w:firstLine="709"/>
        <w:jc w:val="both"/>
        <w:rPr>
          <w:rFonts w:ascii="Times New Roman" w:hAnsi="Times New Roman"/>
          <w:b/>
          <w:sz w:val="24"/>
          <w:szCs w:val="24"/>
        </w:rPr>
      </w:pPr>
      <w:r w:rsidRPr="00D21636">
        <w:rPr>
          <w:rFonts w:ascii="Times New Roman" w:hAnsi="Times New Roman"/>
          <w:i/>
          <w:sz w:val="24"/>
          <w:szCs w:val="24"/>
        </w:rPr>
        <w:t xml:space="preserve">Обоснована ли жалоба </w:t>
      </w:r>
      <w:proofErr w:type="spellStart"/>
      <w:r w:rsidRPr="00D21636">
        <w:rPr>
          <w:rFonts w:ascii="Times New Roman" w:hAnsi="Times New Roman"/>
          <w:i/>
          <w:sz w:val="24"/>
          <w:szCs w:val="24"/>
        </w:rPr>
        <w:t>Сафьянова</w:t>
      </w:r>
      <w:proofErr w:type="spellEnd"/>
      <w:r w:rsidRPr="00D21636">
        <w:rPr>
          <w:rFonts w:ascii="Times New Roman" w:hAnsi="Times New Roman"/>
          <w:i/>
          <w:sz w:val="24"/>
          <w:szCs w:val="24"/>
        </w:rPr>
        <w:t>? Можно ли в отношении соисполнителей преступления применять разные меры пресечения? Каковы основания избрания любой меры пресечения?</w:t>
      </w:r>
      <w:r w:rsidRPr="00D21636">
        <w:rPr>
          <w:rFonts w:ascii="Times New Roman" w:hAnsi="Times New Roman"/>
          <w:sz w:val="24"/>
          <w:szCs w:val="24"/>
        </w:rPr>
        <w:br/>
      </w:r>
    </w:p>
    <w:p w:rsidR="00A74FE1" w:rsidRPr="000C1ECD" w:rsidRDefault="00A74FE1" w:rsidP="00A74FE1">
      <w:pPr>
        <w:spacing w:after="0" w:line="240" w:lineRule="auto"/>
        <w:rPr>
          <w:rFonts w:ascii="Times New Roman" w:hAnsi="Times New Roman"/>
          <w:sz w:val="24"/>
          <w:szCs w:val="24"/>
        </w:rPr>
      </w:pPr>
    </w:p>
    <w:p w:rsidR="00A74FE1" w:rsidRPr="00B7361B" w:rsidRDefault="00A74FE1" w:rsidP="00A74FE1">
      <w:pPr>
        <w:spacing w:after="0" w:line="240" w:lineRule="auto"/>
        <w:jc w:val="both"/>
        <w:rPr>
          <w:rFonts w:ascii="Times New Roman" w:hAnsi="Times New Roman"/>
          <w:sz w:val="27"/>
          <w:szCs w:val="27"/>
        </w:rPr>
      </w:pPr>
    </w:p>
    <w:p w:rsidR="00A74FE1" w:rsidRPr="00077D6B" w:rsidRDefault="00A74FE1" w:rsidP="00A74FE1">
      <w:pPr>
        <w:spacing w:after="0" w:line="240" w:lineRule="auto"/>
        <w:rPr>
          <w:rFonts w:ascii="Times New Roman" w:hAnsi="Times New Roman"/>
          <w:sz w:val="24"/>
          <w:szCs w:val="24"/>
        </w:rPr>
      </w:pPr>
      <w:r w:rsidRPr="00077D6B">
        <w:rPr>
          <w:rFonts w:ascii="Times New Roman" w:hAnsi="Times New Roman"/>
          <w:sz w:val="24"/>
          <w:szCs w:val="24"/>
        </w:rPr>
        <w:t xml:space="preserve">Рассмотрены и рекомендованы к утверждению кафедрой </w:t>
      </w:r>
      <w:r w:rsidRPr="00077D6B">
        <w:rPr>
          <w:rFonts w:ascii="Times New Roman" w:hAnsi="Times New Roman"/>
          <w:sz w:val="24"/>
          <w:szCs w:val="24"/>
          <w:u w:val="single"/>
        </w:rPr>
        <w:t>гражданских и уголовно-правовых дисциплин</w:t>
      </w:r>
    </w:p>
    <w:p w:rsidR="00A74FE1" w:rsidRPr="00077D6B" w:rsidRDefault="00A74FE1" w:rsidP="00A74FE1">
      <w:pPr>
        <w:spacing w:after="0" w:line="240" w:lineRule="auto"/>
        <w:rPr>
          <w:rFonts w:ascii="Times New Roman" w:hAnsi="Times New Roman"/>
          <w:sz w:val="20"/>
          <w:szCs w:val="20"/>
        </w:rPr>
      </w:pPr>
      <w:r w:rsidRPr="00077D6B">
        <w:rPr>
          <w:rFonts w:ascii="Times New Roman" w:hAnsi="Times New Roman"/>
          <w:sz w:val="20"/>
          <w:szCs w:val="20"/>
        </w:rPr>
        <w:t xml:space="preserve">                                                                                                       (название кафедры)</w:t>
      </w:r>
    </w:p>
    <w:p w:rsidR="00A74FE1" w:rsidRPr="00B42E60" w:rsidRDefault="00A74FE1" w:rsidP="00A74FE1">
      <w:pPr>
        <w:spacing w:after="0" w:line="240" w:lineRule="auto"/>
        <w:rPr>
          <w:rFonts w:ascii="Times New Roman" w:eastAsia="Calibri" w:hAnsi="Times New Roman"/>
          <w:sz w:val="24"/>
          <w:szCs w:val="24"/>
        </w:rPr>
      </w:pPr>
      <w:r w:rsidRPr="00B42E60">
        <w:rPr>
          <w:rFonts w:ascii="Times New Roman" w:eastAsia="Calibri" w:hAnsi="Times New Roman"/>
          <w:sz w:val="24"/>
          <w:szCs w:val="24"/>
        </w:rPr>
        <w:t xml:space="preserve">Протокол № 1 от «11» сентября 2023 г. </w:t>
      </w:r>
    </w:p>
    <w:p w:rsidR="00A74FE1" w:rsidRDefault="00A74FE1" w:rsidP="00A74FE1">
      <w:pPr>
        <w:tabs>
          <w:tab w:val="left" w:pos="5060"/>
        </w:tabs>
        <w:spacing w:after="0" w:line="240" w:lineRule="auto"/>
        <w:jc w:val="both"/>
        <w:rPr>
          <w:rFonts w:ascii="Times New Roman" w:hAnsi="Times New Roman"/>
        </w:rPr>
      </w:pPr>
    </w:p>
    <w:p w:rsidR="00A74FE1" w:rsidRDefault="00A74FE1" w:rsidP="00A74FE1">
      <w:pPr>
        <w:tabs>
          <w:tab w:val="left" w:pos="5060"/>
        </w:tabs>
        <w:spacing w:after="0" w:line="240" w:lineRule="auto"/>
        <w:jc w:val="both"/>
        <w:rPr>
          <w:rFonts w:ascii="Times New Roman" w:hAnsi="Times New Roman"/>
        </w:rPr>
      </w:pPr>
    </w:p>
    <w:p w:rsidR="00A74FE1" w:rsidRDefault="00A74FE1" w:rsidP="00A74FE1">
      <w:pPr>
        <w:tabs>
          <w:tab w:val="left" w:pos="5060"/>
        </w:tabs>
        <w:spacing w:after="0" w:line="240" w:lineRule="auto"/>
        <w:jc w:val="both"/>
        <w:rPr>
          <w:rFonts w:ascii="Times New Roman" w:hAnsi="Times New Roman"/>
        </w:rPr>
      </w:pPr>
    </w:p>
    <w:p w:rsidR="00A74FE1" w:rsidRDefault="00A74FE1" w:rsidP="00A74FE1">
      <w:pPr>
        <w:tabs>
          <w:tab w:val="left" w:pos="5060"/>
        </w:tabs>
        <w:spacing w:after="0" w:line="240" w:lineRule="auto"/>
        <w:jc w:val="both"/>
        <w:rPr>
          <w:rFonts w:ascii="Times New Roman" w:hAnsi="Times New Roman"/>
        </w:rPr>
      </w:pPr>
    </w:p>
    <w:p w:rsidR="00A74FE1" w:rsidRDefault="00A74FE1" w:rsidP="00A74FE1">
      <w:pPr>
        <w:tabs>
          <w:tab w:val="left" w:pos="5060"/>
        </w:tabs>
        <w:spacing w:after="0" w:line="240" w:lineRule="auto"/>
        <w:jc w:val="both"/>
        <w:rPr>
          <w:rFonts w:ascii="Times New Roman" w:hAnsi="Times New Roman"/>
        </w:rPr>
      </w:pPr>
    </w:p>
    <w:p w:rsidR="00A74FE1" w:rsidRDefault="00A74FE1" w:rsidP="00A74FE1">
      <w:pPr>
        <w:tabs>
          <w:tab w:val="left" w:pos="5060"/>
        </w:tabs>
        <w:spacing w:after="0" w:line="240" w:lineRule="auto"/>
        <w:jc w:val="both"/>
        <w:rPr>
          <w:rFonts w:ascii="Times New Roman" w:hAnsi="Times New Roman"/>
        </w:rPr>
      </w:pPr>
    </w:p>
    <w:p w:rsidR="00A74FE1" w:rsidRDefault="00A74FE1" w:rsidP="00A74FE1">
      <w:pPr>
        <w:tabs>
          <w:tab w:val="left" w:pos="5060"/>
        </w:tabs>
        <w:spacing w:after="0" w:line="240" w:lineRule="auto"/>
        <w:jc w:val="both"/>
        <w:rPr>
          <w:rFonts w:ascii="Times New Roman" w:hAnsi="Times New Roman"/>
        </w:rPr>
      </w:pPr>
    </w:p>
    <w:p w:rsidR="00A74FE1" w:rsidRDefault="00A74FE1" w:rsidP="00A74FE1">
      <w:pPr>
        <w:tabs>
          <w:tab w:val="left" w:pos="5060"/>
        </w:tabs>
        <w:spacing w:after="0" w:line="240" w:lineRule="auto"/>
        <w:jc w:val="both"/>
        <w:rPr>
          <w:rFonts w:ascii="Times New Roman" w:hAnsi="Times New Roman"/>
        </w:rPr>
      </w:pPr>
    </w:p>
    <w:p w:rsidR="00A74FE1" w:rsidRDefault="00A74FE1" w:rsidP="00A74FE1">
      <w:pPr>
        <w:tabs>
          <w:tab w:val="left" w:pos="5060"/>
        </w:tabs>
        <w:spacing w:after="0" w:line="240" w:lineRule="auto"/>
        <w:jc w:val="both"/>
        <w:rPr>
          <w:rFonts w:ascii="Times New Roman" w:hAnsi="Times New Roman"/>
        </w:rPr>
      </w:pPr>
    </w:p>
    <w:p w:rsidR="00A74FE1" w:rsidRDefault="00A74FE1" w:rsidP="00A74FE1">
      <w:pPr>
        <w:tabs>
          <w:tab w:val="left" w:pos="5060"/>
        </w:tabs>
        <w:spacing w:after="0" w:line="240" w:lineRule="auto"/>
        <w:jc w:val="both"/>
        <w:rPr>
          <w:rFonts w:ascii="Times New Roman" w:hAnsi="Times New Roman"/>
        </w:rPr>
      </w:pPr>
    </w:p>
    <w:p w:rsidR="00A74FE1" w:rsidRDefault="00A74FE1" w:rsidP="00A74FE1">
      <w:pPr>
        <w:tabs>
          <w:tab w:val="left" w:pos="5060"/>
        </w:tabs>
        <w:spacing w:after="0" w:line="240" w:lineRule="auto"/>
        <w:jc w:val="both"/>
        <w:rPr>
          <w:rFonts w:ascii="Times New Roman" w:hAnsi="Times New Roman"/>
        </w:rPr>
      </w:pPr>
    </w:p>
    <w:p w:rsidR="00A74FE1" w:rsidRDefault="00A74FE1" w:rsidP="00A74FE1">
      <w:pPr>
        <w:tabs>
          <w:tab w:val="left" w:pos="5060"/>
        </w:tabs>
        <w:spacing w:after="0" w:line="240" w:lineRule="auto"/>
        <w:jc w:val="both"/>
        <w:rPr>
          <w:rFonts w:ascii="Times New Roman" w:hAnsi="Times New Roman"/>
        </w:rPr>
      </w:pPr>
    </w:p>
    <w:p w:rsidR="00A74FE1" w:rsidRDefault="00A74FE1" w:rsidP="00A74FE1">
      <w:pPr>
        <w:tabs>
          <w:tab w:val="left" w:pos="5060"/>
        </w:tabs>
        <w:spacing w:after="0" w:line="240" w:lineRule="auto"/>
        <w:jc w:val="both"/>
        <w:rPr>
          <w:rFonts w:ascii="Times New Roman" w:hAnsi="Times New Roman"/>
        </w:rPr>
      </w:pPr>
    </w:p>
    <w:p w:rsidR="00A74FE1" w:rsidRDefault="00A74FE1" w:rsidP="00A74FE1">
      <w:pPr>
        <w:tabs>
          <w:tab w:val="left" w:pos="5060"/>
        </w:tabs>
        <w:spacing w:after="0" w:line="240" w:lineRule="auto"/>
        <w:jc w:val="both"/>
        <w:rPr>
          <w:rFonts w:ascii="Times New Roman" w:hAnsi="Times New Roman"/>
        </w:rPr>
      </w:pPr>
    </w:p>
    <w:p w:rsidR="00A74FE1" w:rsidRDefault="00A74FE1" w:rsidP="00A74FE1">
      <w:pPr>
        <w:tabs>
          <w:tab w:val="left" w:pos="5060"/>
        </w:tabs>
        <w:spacing w:after="0" w:line="240" w:lineRule="auto"/>
        <w:jc w:val="both"/>
        <w:rPr>
          <w:rFonts w:ascii="Times New Roman" w:hAnsi="Times New Roman"/>
        </w:rPr>
      </w:pPr>
    </w:p>
    <w:p w:rsidR="00A74FE1" w:rsidRDefault="00A74FE1" w:rsidP="00A74FE1">
      <w:pPr>
        <w:tabs>
          <w:tab w:val="left" w:pos="5060"/>
        </w:tabs>
        <w:spacing w:after="0" w:line="240" w:lineRule="auto"/>
        <w:jc w:val="both"/>
        <w:rPr>
          <w:rFonts w:ascii="Times New Roman" w:hAnsi="Times New Roman"/>
        </w:rPr>
      </w:pPr>
    </w:p>
    <w:p w:rsidR="00A74FE1" w:rsidRDefault="00A74FE1" w:rsidP="00A74FE1">
      <w:pPr>
        <w:tabs>
          <w:tab w:val="left" w:pos="5060"/>
        </w:tabs>
        <w:spacing w:after="0" w:line="240" w:lineRule="auto"/>
        <w:jc w:val="both"/>
        <w:rPr>
          <w:rFonts w:ascii="Times New Roman" w:hAnsi="Times New Roman"/>
        </w:rPr>
      </w:pPr>
    </w:p>
    <w:p w:rsidR="00A74FE1" w:rsidRDefault="00A74FE1" w:rsidP="00A74FE1">
      <w:pPr>
        <w:tabs>
          <w:tab w:val="left" w:pos="5060"/>
        </w:tabs>
        <w:spacing w:after="0" w:line="240" w:lineRule="auto"/>
        <w:jc w:val="both"/>
        <w:rPr>
          <w:rFonts w:ascii="Times New Roman" w:hAnsi="Times New Roman"/>
        </w:rPr>
      </w:pPr>
    </w:p>
    <w:p w:rsidR="00A74FE1" w:rsidRDefault="00A74FE1" w:rsidP="00A74FE1">
      <w:pPr>
        <w:tabs>
          <w:tab w:val="left" w:pos="5060"/>
        </w:tabs>
        <w:spacing w:after="0" w:line="240" w:lineRule="auto"/>
        <w:jc w:val="both"/>
        <w:rPr>
          <w:rFonts w:ascii="Times New Roman" w:hAnsi="Times New Roman"/>
        </w:rPr>
      </w:pPr>
    </w:p>
    <w:p w:rsidR="00A74FE1" w:rsidRDefault="00A74FE1" w:rsidP="00A74FE1">
      <w:pPr>
        <w:tabs>
          <w:tab w:val="left" w:pos="5060"/>
        </w:tabs>
        <w:spacing w:after="0" w:line="240" w:lineRule="auto"/>
        <w:jc w:val="both"/>
        <w:rPr>
          <w:rFonts w:ascii="Times New Roman" w:hAnsi="Times New Roman"/>
        </w:rPr>
      </w:pPr>
    </w:p>
    <w:p w:rsidR="00A74FE1" w:rsidRDefault="00A74FE1" w:rsidP="00A74FE1">
      <w:pPr>
        <w:tabs>
          <w:tab w:val="left" w:pos="5060"/>
        </w:tabs>
        <w:spacing w:after="0" w:line="240" w:lineRule="auto"/>
        <w:jc w:val="both"/>
        <w:rPr>
          <w:rFonts w:ascii="Times New Roman" w:hAnsi="Times New Roman"/>
        </w:rPr>
      </w:pPr>
    </w:p>
    <w:p w:rsidR="00A74FE1" w:rsidRDefault="00A74FE1" w:rsidP="00A74FE1">
      <w:pPr>
        <w:tabs>
          <w:tab w:val="left" w:pos="5060"/>
        </w:tabs>
        <w:spacing w:after="0" w:line="240" w:lineRule="auto"/>
        <w:jc w:val="both"/>
        <w:rPr>
          <w:rFonts w:ascii="Times New Roman" w:hAnsi="Times New Roman"/>
        </w:rPr>
      </w:pPr>
    </w:p>
    <w:p w:rsidR="00A74FE1" w:rsidRDefault="00A74FE1" w:rsidP="00A74FE1">
      <w:pPr>
        <w:tabs>
          <w:tab w:val="left" w:pos="5060"/>
        </w:tabs>
        <w:spacing w:after="0" w:line="240" w:lineRule="auto"/>
        <w:jc w:val="both"/>
        <w:rPr>
          <w:rFonts w:ascii="Times New Roman" w:hAnsi="Times New Roman"/>
        </w:rPr>
      </w:pPr>
    </w:p>
    <w:p w:rsidR="00A74FE1" w:rsidRDefault="00A74FE1" w:rsidP="00A74FE1">
      <w:pPr>
        <w:tabs>
          <w:tab w:val="left" w:pos="5060"/>
        </w:tabs>
        <w:spacing w:after="0" w:line="240" w:lineRule="auto"/>
        <w:jc w:val="both"/>
        <w:rPr>
          <w:rFonts w:ascii="Times New Roman" w:hAnsi="Times New Roman"/>
        </w:rPr>
      </w:pPr>
    </w:p>
    <w:p w:rsidR="00A74FE1" w:rsidRDefault="00A74FE1" w:rsidP="00A74FE1">
      <w:pPr>
        <w:tabs>
          <w:tab w:val="left" w:pos="5060"/>
        </w:tabs>
        <w:spacing w:after="0" w:line="240" w:lineRule="auto"/>
        <w:jc w:val="both"/>
        <w:rPr>
          <w:rFonts w:ascii="Times New Roman" w:hAnsi="Times New Roman"/>
        </w:rPr>
      </w:pPr>
    </w:p>
    <w:p w:rsidR="00A74FE1" w:rsidRDefault="00A74FE1" w:rsidP="00A74FE1">
      <w:pPr>
        <w:tabs>
          <w:tab w:val="left" w:pos="5060"/>
        </w:tabs>
        <w:spacing w:after="0" w:line="240" w:lineRule="auto"/>
        <w:jc w:val="both"/>
        <w:rPr>
          <w:rFonts w:ascii="Times New Roman" w:hAnsi="Times New Roman"/>
        </w:rPr>
      </w:pPr>
    </w:p>
    <w:p w:rsidR="00A74FE1" w:rsidRDefault="00A74FE1" w:rsidP="00A74FE1">
      <w:pPr>
        <w:tabs>
          <w:tab w:val="left" w:pos="5060"/>
        </w:tabs>
        <w:spacing w:after="0" w:line="240" w:lineRule="auto"/>
        <w:jc w:val="both"/>
        <w:rPr>
          <w:rFonts w:ascii="Times New Roman" w:hAnsi="Times New Roman"/>
        </w:rPr>
      </w:pPr>
    </w:p>
    <w:p w:rsidR="00A74FE1" w:rsidRDefault="00A74FE1" w:rsidP="00A74FE1">
      <w:pPr>
        <w:tabs>
          <w:tab w:val="left" w:pos="5060"/>
        </w:tabs>
        <w:spacing w:after="0" w:line="240" w:lineRule="auto"/>
        <w:jc w:val="both"/>
        <w:rPr>
          <w:rFonts w:ascii="Times New Roman" w:hAnsi="Times New Roman"/>
        </w:rPr>
      </w:pPr>
    </w:p>
    <w:p w:rsidR="00A74FE1" w:rsidRDefault="00A74FE1" w:rsidP="00A74FE1">
      <w:pPr>
        <w:tabs>
          <w:tab w:val="left" w:pos="5060"/>
        </w:tabs>
        <w:spacing w:after="0" w:line="240" w:lineRule="auto"/>
        <w:jc w:val="both"/>
        <w:rPr>
          <w:rFonts w:ascii="Times New Roman" w:hAnsi="Times New Roman"/>
        </w:rPr>
      </w:pPr>
    </w:p>
    <w:p w:rsidR="00A74FE1" w:rsidRDefault="00A74FE1" w:rsidP="00A74FE1">
      <w:pPr>
        <w:tabs>
          <w:tab w:val="left" w:pos="5060"/>
        </w:tabs>
        <w:spacing w:after="0" w:line="240" w:lineRule="auto"/>
        <w:jc w:val="both"/>
        <w:rPr>
          <w:rFonts w:ascii="Times New Roman" w:hAnsi="Times New Roman"/>
        </w:rPr>
      </w:pPr>
    </w:p>
    <w:p w:rsidR="00A74FE1" w:rsidRDefault="00A74FE1" w:rsidP="00A74FE1">
      <w:pPr>
        <w:tabs>
          <w:tab w:val="left" w:pos="5060"/>
        </w:tabs>
        <w:spacing w:after="0" w:line="240" w:lineRule="auto"/>
        <w:jc w:val="both"/>
        <w:rPr>
          <w:rFonts w:ascii="Times New Roman" w:hAnsi="Times New Roman"/>
        </w:rPr>
      </w:pPr>
    </w:p>
    <w:tbl>
      <w:tblPr>
        <w:tblW w:w="0" w:type="auto"/>
        <w:tblInd w:w="6062" w:type="dxa"/>
        <w:tblLook w:val="04A0" w:firstRow="1" w:lastRow="0" w:firstColumn="1" w:lastColumn="0" w:noHBand="0" w:noVBand="1"/>
      </w:tblPr>
      <w:tblGrid>
        <w:gridCol w:w="3508"/>
      </w:tblGrid>
      <w:tr w:rsidR="00A74FE1" w:rsidRPr="002B4799" w:rsidTr="00E27686">
        <w:tc>
          <w:tcPr>
            <w:tcW w:w="3508" w:type="dxa"/>
          </w:tcPr>
          <w:p w:rsidR="00A74FE1" w:rsidRPr="002B4799" w:rsidRDefault="00A74FE1" w:rsidP="00E27686">
            <w:pPr>
              <w:spacing w:after="0" w:line="240" w:lineRule="auto"/>
              <w:rPr>
                <w:rFonts w:ascii="Times New Roman" w:eastAsia="Calibri" w:hAnsi="Times New Roman"/>
                <w:bCs/>
                <w:sz w:val="24"/>
                <w:szCs w:val="24"/>
              </w:rPr>
            </w:pPr>
            <w:r w:rsidRPr="002B4799">
              <w:rPr>
                <w:rFonts w:ascii="Times New Roman" w:eastAsia="Calibri" w:hAnsi="Times New Roman"/>
                <w:bCs/>
                <w:sz w:val="24"/>
                <w:szCs w:val="24"/>
              </w:rPr>
              <w:lastRenderedPageBreak/>
              <w:t>УТВЕРЖДАЮ</w:t>
            </w:r>
          </w:p>
          <w:p w:rsidR="00A74FE1" w:rsidRPr="002B4799" w:rsidRDefault="00A74FE1" w:rsidP="00E27686">
            <w:pPr>
              <w:spacing w:after="0" w:line="240" w:lineRule="auto"/>
              <w:rPr>
                <w:rFonts w:ascii="Times New Roman" w:eastAsia="Calibri" w:hAnsi="Times New Roman"/>
                <w:bCs/>
                <w:sz w:val="24"/>
                <w:szCs w:val="24"/>
              </w:rPr>
            </w:pPr>
            <w:r w:rsidRPr="002B4799">
              <w:rPr>
                <w:rFonts w:ascii="Times New Roman" w:eastAsia="Calibri" w:hAnsi="Times New Roman"/>
                <w:bCs/>
                <w:sz w:val="24"/>
                <w:szCs w:val="24"/>
              </w:rPr>
              <w:t>Директор института</w:t>
            </w:r>
          </w:p>
          <w:p w:rsidR="00A74FE1" w:rsidRPr="002B4799" w:rsidRDefault="00A74FE1" w:rsidP="00E27686">
            <w:pPr>
              <w:spacing w:after="0" w:line="240" w:lineRule="auto"/>
              <w:rPr>
                <w:rFonts w:ascii="Times New Roman" w:eastAsia="Calibri" w:hAnsi="Times New Roman"/>
                <w:bCs/>
                <w:sz w:val="24"/>
                <w:szCs w:val="24"/>
              </w:rPr>
            </w:pPr>
            <w:r w:rsidRPr="002B4799">
              <w:rPr>
                <w:rFonts w:ascii="Times New Roman" w:eastAsia="Calibri" w:hAnsi="Times New Roman"/>
                <w:bCs/>
                <w:sz w:val="24"/>
                <w:szCs w:val="24"/>
              </w:rPr>
              <w:t xml:space="preserve">повышения квалификации и переподготовки </w:t>
            </w:r>
            <w:proofErr w:type="spellStart"/>
            <w:r w:rsidRPr="002B4799">
              <w:rPr>
                <w:rFonts w:ascii="Times New Roman" w:eastAsia="Calibri" w:hAnsi="Times New Roman"/>
                <w:bCs/>
                <w:sz w:val="24"/>
                <w:szCs w:val="24"/>
              </w:rPr>
              <w:t>БарГУ</w:t>
            </w:r>
            <w:proofErr w:type="spellEnd"/>
          </w:p>
          <w:p w:rsidR="00A74FE1" w:rsidRPr="002B4799" w:rsidRDefault="00A74FE1" w:rsidP="00E27686">
            <w:pPr>
              <w:spacing w:after="0" w:line="240" w:lineRule="auto"/>
              <w:rPr>
                <w:rFonts w:ascii="Times New Roman" w:eastAsia="Calibri" w:hAnsi="Times New Roman"/>
                <w:bCs/>
                <w:sz w:val="24"/>
                <w:szCs w:val="24"/>
              </w:rPr>
            </w:pPr>
            <w:r w:rsidRPr="002B4799">
              <w:rPr>
                <w:rFonts w:ascii="Times New Roman" w:eastAsia="Calibri" w:hAnsi="Times New Roman"/>
                <w:bCs/>
                <w:sz w:val="24"/>
                <w:szCs w:val="24"/>
              </w:rPr>
              <w:t xml:space="preserve">__________ </w:t>
            </w:r>
            <w:proofErr w:type="spellStart"/>
            <w:r>
              <w:rPr>
                <w:rFonts w:ascii="Times New Roman" w:eastAsia="Calibri" w:hAnsi="Times New Roman"/>
                <w:bCs/>
                <w:sz w:val="24"/>
                <w:szCs w:val="24"/>
              </w:rPr>
              <w:t>Д.С.Лундышев</w:t>
            </w:r>
            <w:proofErr w:type="spellEnd"/>
          </w:p>
          <w:p w:rsidR="00A74FE1" w:rsidRPr="002B4799" w:rsidRDefault="00A74FE1" w:rsidP="00E27686">
            <w:pPr>
              <w:spacing w:after="0" w:line="240" w:lineRule="auto"/>
              <w:rPr>
                <w:rFonts w:ascii="Times New Roman" w:eastAsia="Calibri" w:hAnsi="Times New Roman"/>
                <w:b/>
                <w:bCs/>
                <w:iCs/>
                <w:sz w:val="24"/>
                <w:szCs w:val="24"/>
              </w:rPr>
            </w:pPr>
            <w:r w:rsidRPr="002B4799">
              <w:rPr>
                <w:rFonts w:ascii="Times New Roman" w:eastAsia="Calibri" w:hAnsi="Times New Roman"/>
                <w:bCs/>
                <w:sz w:val="24"/>
                <w:szCs w:val="24"/>
              </w:rPr>
              <w:t>«___» ____________ 20</w:t>
            </w:r>
            <w:r>
              <w:rPr>
                <w:rFonts w:ascii="Times New Roman" w:eastAsia="Calibri" w:hAnsi="Times New Roman"/>
                <w:bCs/>
                <w:sz w:val="24"/>
                <w:szCs w:val="24"/>
              </w:rPr>
              <w:t>23</w:t>
            </w:r>
            <w:r w:rsidRPr="002B4799">
              <w:rPr>
                <w:rFonts w:ascii="Times New Roman" w:eastAsia="Calibri" w:hAnsi="Times New Roman"/>
                <w:bCs/>
                <w:sz w:val="24"/>
                <w:szCs w:val="24"/>
              </w:rPr>
              <w:t xml:space="preserve"> г</w:t>
            </w:r>
            <w:r>
              <w:rPr>
                <w:rFonts w:ascii="Times New Roman" w:eastAsia="Calibri" w:hAnsi="Times New Roman"/>
                <w:bCs/>
                <w:sz w:val="24"/>
                <w:szCs w:val="24"/>
              </w:rPr>
              <w:t>.</w:t>
            </w:r>
          </w:p>
        </w:tc>
      </w:tr>
    </w:tbl>
    <w:p w:rsidR="00A74FE1" w:rsidRPr="002B4799" w:rsidRDefault="00A74FE1" w:rsidP="00A74FE1">
      <w:pPr>
        <w:shd w:val="clear" w:color="auto" w:fill="FFFFFF"/>
        <w:spacing w:after="0" w:line="240" w:lineRule="auto"/>
        <w:ind w:right="-186"/>
        <w:jc w:val="center"/>
        <w:rPr>
          <w:rFonts w:ascii="Times New Roman" w:eastAsia="Calibri" w:hAnsi="Times New Roman"/>
          <w:b/>
          <w:bCs/>
          <w:iCs/>
          <w:sz w:val="20"/>
          <w:szCs w:val="20"/>
        </w:rPr>
      </w:pPr>
    </w:p>
    <w:p w:rsidR="00A74FE1" w:rsidRPr="002B4799" w:rsidRDefault="00A74FE1" w:rsidP="00A74FE1">
      <w:pPr>
        <w:shd w:val="clear" w:color="auto" w:fill="FFFFFF"/>
        <w:spacing w:after="0" w:line="240" w:lineRule="auto"/>
        <w:ind w:right="-186"/>
        <w:jc w:val="center"/>
        <w:rPr>
          <w:rFonts w:ascii="Times New Roman" w:eastAsia="Calibri" w:hAnsi="Times New Roman"/>
          <w:b/>
          <w:bCs/>
          <w:iCs/>
          <w:sz w:val="24"/>
          <w:szCs w:val="24"/>
        </w:rPr>
      </w:pPr>
      <w:r w:rsidRPr="002B4799">
        <w:rPr>
          <w:rFonts w:ascii="Times New Roman" w:eastAsia="Calibri" w:hAnsi="Times New Roman"/>
          <w:b/>
          <w:bCs/>
          <w:iCs/>
          <w:sz w:val="24"/>
          <w:szCs w:val="24"/>
        </w:rPr>
        <w:t xml:space="preserve">МАТЕРИАЛЫ ДЛЯ </w:t>
      </w:r>
      <w:r>
        <w:rPr>
          <w:rFonts w:ascii="Times New Roman" w:eastAsia="Calibri" w:hAnsi="Times New Roman"/>
          <w:b/>
          <w:bCs/>
          <w:iCs/>
          <w:sz w:val="24"/>
          <w:szCs w:val="24"/>
        </w:rPr>
        <w:t>ПРОМЕЖУТОЧНОЙ</w:t>
      </w:r>
      <w:r w:rsidRPr="002B4799">
        <w:rPr>
          <w:rFonts w:ascii="Times New Roman" w:eastAsia="Calibri" w:hAnsi="Times New Roman"/>
          <w:b/>
          <w:bCs/>
          <w:iCs/>
          <w:sz w:val="24"/>
          <w:szCs w:val="24"/>
        </w:rPr>
        <w:t xml:space="preserve"> АТТЕСТАЦИИ СЛУШАТЕЛЕЙ</w:t>
      </w:r>
    </w:p>
    <w:p w:rsidR="00A74FE1" w:rsidRPr="002B4799" w:rsidRDefault="00A74FE1" w:rsidP="00A74FE1">
      <w:pPr>
        <w:keepNext/>
        <w:spacing w:after="0" w:line="240" w:lineRule="auto"/>
        <w:jc w:val="center"/>
        <w:outlineLvl w:val="1"/>
        <w:rPr>
          <w:rFonts w:ascii="Times New Roman" w:eastAsia="Calibri" w:hAnsi="Times New Roman"/>
          <w:b/>
          <w:sz w:val="24"/>
          <w:szCs w:val="24"/>
          <w:u w:val="single"/>
        </w:rPr>
      </w:pPr>
      <w:r w:rsidRPr="002B4799">
        <w:rPr>
          <w:rFonts w:ascii="Times New Roman" w:eastAsia="Calibri" w:hAnsi="Times New Roman"/>
          <w:b/>
          <w:sz w:val="24"/>
          <w:szCs w:val="24"/>
        </w:rPr>
        <w:t xml:space="preserve">по дисциплине </w:t>
      </w:r>
      <w:r w:rsidRPr="002B4799">
        <w:rPr>
          <w:rFonts w:ascii="Times New Roman" w:eastAsia="Calibri" w:hAnsi="Times New Roman"/>
          <w:b/>
          <w:sz w:val="24"/>
          <w:szCs w:val="24"/>
          <w:u w:val="single"/>
        </w:rPr>
        <w:t>«</w:t>
      </w:r>
      <w:r w:rsidRPr="00FF37F5">
        <w:rPr>
          <w:rFonts w:ascii="Times New Roman" w:eastAsia="Calibri" w:hAnsi="Times New Roman"/>
          <w:b/>
          <w:sz w:val="24"/>
          <w:szCs w:val="24"/>
          <w:u w:val="single"/>
        </w:rPr>
        <w:t>УГОЛОВНЫЙ ПРОЦЕСС»</w:t>
      </w:r>
    </w:p>
    <w:p w:rsidR="00A74FE1" w:rsidRPr="002B4799" w:rsidRDefault="00A74FE1" w:rsidP="00A74FE1">
      <w:pPr>
        <w:spacing w:after="0" w:line="240" w:lineRule="auto"/>
        <w:jc w:val="center"/>
        <w:rPr>
          <w:rFonts w:ascii="Times New Roman" w:eastAsia="Calibri" w:hAnsi="Times New Roman"/>
          <w:sz w:val="20"/>
          <w:szCs w:val="20"/>
        </w:rPr>
      </w:pPr>
    </w:p>
    <w:p w:rsidR="00A74FE1" w:rsidRPr="00AD627B" w:rsidRDefault="00A74FE1" w:rsidP="00A74FE1">
      <w:pPr>
        <w:spacing w:after="0" w:line="240" w:lineRule="auto"/>
        <w:jc w:val="center"/>
        <w:rPr>
          <w:rFonts w:ascii="Times New Roman" w:eastAsia="Calibri" w:hAnsi="Times New Roman"/>
          <w:sz w:val="24"/>
          <w:szCs w:val="24"/>
        </w:rPr>
      </w:pPr>
      <w:r w:rsidRPr="00AD627B">
        <w:rPr>
          <w:rFonts w:ascii="Times New Roman" w:eastAsia="Calibri" w:hAnsi="Times New Roman"/>
          <w:sz w:val="24"/>
          <w:szCs w:val="24"/>
        </w:rPr>
        <w:t>специальности переподготовки</w:t>
      </w:r>
      <w:r w:rsidRPr="00AD627B">
        <w:rPr>
          <w:rFonts w:ascii="Times New Roman" w:eastAsia="Calibri" w:hAnsi="Times New Roman"/>
          <w:sz w:val="24"/>
          <w:szCs w:val="24"/>
          <w:lang w:val="be-BY"/>
        </w:rPr>
        <w:t xml:space="preserve"> </w:t>
      </w:r>
      <w:r w:rsidRPr="00AD627B">
        <w:rPr>
          <w:rFonts w:ascii="Times New Roman" w:eastAsia="Calibri" w:hAnsi="Times New Roman"/>
          <w:sz w:val="24"/>
          <w:szCs w:val="24"/>
        </w:rPr>
        <w:t>9-09-0421-01 Правоведение</w:t>
      </w:r>
    </w:p>
    <w:p w:rsidR="00A74FE1" w:rsidRPr="002B4799" w:rsidRDefault="00A74FE1" w:rsidP="00A74FE1">
      <w:pPr>
        <w:spacing w:after="0" w:line="240" w:lineRule="auto"/>
        <w:jc w:val="center"/>
        <w:rPr>
          <w:rFonts w:ascii="Times New Roman" w:hAnsi="Times New Roman"/>
          <w:b/>
          <w:sz w:val="24"/>
          <w:szCs w:val="24"/>
        </w:rPr>
      </w:pPr>
    </w:p>
    <w:p w:rsidR="00A74FE1" w:rsidRPr="00986728" w:rsidRDefault="00A74FE1" w:rsidP="00A74FE1">
      <w:pPr>
        <w:shd w:val="clear" w:color="auto" w:fill="FFFFFF"/>
        <w:spacing w:after="0" w:line="240" w:lineRule="auto"/>
        <w:jc w:val="center"/>
        <w:rPr>
          <w:rFonts w:ascii="Times New Roman" w:hAnsi="Times New Roman"/>
          <w:color w:val="44546A" w:themeColor="text2"/>
          <w:sz w:val="24"/>
          <w:szCs w:val="24"/>
        </w:rPr>
      </w:pPr>
      <w:proofErr w:type="gramStart"/>
      <w:r w:rsidRPr="000C1ECD">
        <w:rPr>
          <w:rFonts w:ascii="Times New Roman" w:hAnsi="Times New Roman"/>
          <w:b/>
          <w:sz w:val="24"/>
          <w:szCs w:val="24"/>
        </w:rPr>
        <w:t>Вопросы  к</w:t>
      </w:r>
      <w:proofErr w:type="gramEnd"/>
      <w:r w:rsidRPr="000C1ECD">
        <w:rPr>
          <w:rFonts w:ascii="Times New Roman" w:hAnsi="Times New Roman"/>
          <w:b/>
          <w:sz w:val="24"/>
          <w:szCs w:val="24"/>
        </w:rPr>
        <w:t xml:space="preserve"> </w:t>
      </w:r>
      <w:r>
        <w:rPr>
          <w:rFonts w:ascii="Times New Roman" w:hAnsi="Times New Roman"/>
          <w:b/>
          <w:sz w:val="24"/>
          <w:szCs w:val="24"/>
        </w:rPr>
        <w:t>собеседованию</w:t>
      </w:r>
    </w:p>
    <w:p w:rsidR="00A74FE1" w:rsidRPr="00986728" w:rsidRDefault="00A74FE1" w:rsidP="00A74FE1">
      <w:pPr>
        <w:spacing w:after="0" w:line="240" w:lineRule="auto"/>
        <w:jc w:val="center"/>
        <w:rPr>
          <w:rFonts w:ascii="Times New Roman" w:hAnsi="Times New Roman"/>
          <w:b/>
          <w:color w:val="44546A" w:themeColor="text2"/>
          <w:sz w:val="24"/>
          <w:szCs w:val="24"/>
        </w:rPr>
      </w:pPr>
    </w:p>
    <w:p w:rsidR="00A74FE1" w:rsidRPr="000C1ECD" w:rsidRDefault="00A74FE1" w:rsidP="00A74FE1">
      <w:pPr>
        <w:numPr>
          <w:ilvl w:val="0"/>
          <w:numId w:val="1"/>
        </w:numPr>
        <w:tabs>
          <w:tab w:val="clear" w:pos="720"/>
          <w:tab w:val="left" w:pos="294"/>
          <w:tab w:val="left" w:pos="630"/>
          <w:tab w:val="left" w:pos="938"/>
          <w:tab w:val="num" w:pos="2280"/>
        </w:tabs>
        <w:spacing w:after="0" w:line="240" w:lineRule="auto"/>
        <w:ind w:left="0" w:firstLine="567"/>
        <w:jc w:val="both"/>
        <w:rPr>
          <w:rFonts w:ascii="Times New Roman" w:hAnsi="Times New Roman"/>
          <w:sz w:val="24"/>
          <w:szCs w:val="24"/>
        </w:rPr>
      </w:pPr>
      <w:r w:rsidRPr="000C1ECD">
        <w:rPr>
          <w:rFonts w:ascii="Times New Roman" w:hAnsi="Times New Roman"/>
          <w:sz w:val="24"/>
          <w:szCs w:val="24"/>
        </w:rPr>
        <w:t>Понятие, задачи и источники уголовного процесса.</w:t>
      </w:r>
    </w:p>
    <w:p w:rsidR="00A74FE1" w:rsidRPr="000C1ECD" w:rsidRDefault="00A74FE1" w:rsidP="00A74FE1">
      <w:pPr>
        <w:numPr>
          <w:ilvl w:val="0"/>
          <w:numId w:val="1"/>
        </w:numPr>
        <w:tabs>
          <w:tab w:val="clear" w:pos="720"/>
          <w:tab w:val="left" w:pos="294"/>
          <w:tab w:val="left" w:pos="630"/>
          <w:tab w:val="left" w:pos="938"/>
          <w:tab w:val="num" w:pos="2280"/>
        </w:tabs>
        <w:spacing w:after="0" w:line="240" w:lineRule="auto"/>
        <w:ind w:left="0" w:firstLine="567"/>
        <w:jc w:val="both"/>
        <w:rPr>
          <w:rFonts w:ascii="Times New Roman" w:hAnsi="Times New Roman"/>
          <w:sz w:val="24"/>
          <w:szCs w:val="24"/>
        </w:rPr>
      </w:pPr>
      <w:r w:rsidRPr="000C1ECD">
        <w:rPr>
          <w:rFonts w:ascii="Times New Roman" w:hAnsi="Times New Roman"/>
          <w:sz w:val="24"/>
          <w:szCs w:val="24"/>
        </w:rPr>
        <w:t>Характеристика стадий уголовного процесса.</w:t>
      </w:r>
    </w:p>
    <w:p w:rsidR="00A74FE1" w:rsidRDefault="00A74FE1" w:rsidP="00A74FE1">
      <w:pPr>
        <w:numPr>
          <w:ilvl w:val="0"/>
          <w:numId w:val="1"/>
        </w:numPr>
        <w:tabs>
          <w:tab w:val="clear" w:pos="720"/>
          <w:tab w:val="left" w:pos="294"/>
          <w:tab w:val="left" w:pos="630"/>
          <w:tab w:val="left" w:pos="938"/>
          <w:tab w:val="num" w:pos="2280"/>
        </w:tabs>
        <w:spacing w:after="0" w:line="240" w:lineRule="auto"/>
        <w:ind w:left="0" w:firstLine="567"/>
        <w:jc w:val="both"/>
        <w:rPr>
          <w:rFonts w:ascii="Times New Roman" w:hAnsi="Times New Roman"/>
          <w:sz w:val="24"/>
          <w:szCs w:val="24"/>
        </w:rPr>
      </w:pPr>
      <w:r w:rsidRPr="00986728">
        <w:rPr>
          <w:rFonts w:ascii="Times New Roman" w:hAnsi="Times New Roman"/>
          <w:sz w:val="24"/>
          <w:szCs w:val="24"/>
        </w:rPr>
        <w:t xml:space="preserve">Принципы уголовного процесса, их система и значение. </w:t>
      </w:r>
    </w:p>
    <w:p w:rsidR="00A74FE1" w:rsidRPr="00986728" w:rsidRDefault="00A74FE1" w:rsidP="00A74FE1">
      <w:pPr>
        <w:numPr>
          <w:ilvl w:val="0"/>
          <w:numId w:val="1"/>
        </w:numPr>
        <w:tabs>
          <w:tab w:val="clear" w:pos="720"/>
          <w:tab w:val="left" w:pos="294"/>
          <w:tab w:val="left" w:pos="630"/>
          <w:tab w:val="left" w:pos="938"/>
          <w:tab w:val="num" w:pos="2280"/>
        </w:tabs>
        <w:spacing w:after="0" w:line="240" w:lineRule="auto"/>
        <w:ind w:left="0" w:firstLine="567"/>
        <w:jc w:val="both"/>
        <w:rPr>
          <w:rFonts w:ascii="Times New Roman" w:hAnsi="Times New Roman"/>
          <w:sz w:val="24"/>
          <w:szCs w:val="24"/>
        </w:rPr>
      </w:pPr>
      <w:r w:rsidRPr="00986728">
        <w:rPr>
          <w:rFonts w:ascii="Times New Roman" w:hAnsi="Times New Roman"/>
          <w:sz w:val="24"/>
          <w:szCs w:val="24"/>
        </w:rPr>
        <w:t>Понятие участников уголовного процесса, их классификация.</w:t>
      </w:r>
    </w:p>
    <w:p w:rsidR="00A74FE1" w:rsidRPr="000C1ECD" w:rsidRDefault="00A74FE1" w:rsidP="00A74FE1">
      <w:pPr>
        <w:numPr>
          <w:ilvl w:val="0"/>
          <w:numId w:val="1"/>
        </w:numPr>
        <w:tabs>
          <w:tab w:val="left" w:pos="360"/>
          <w:tab w:val="left" w:pos="938"/>
        </w:tabs>
        <w:spacing w:after="0" w:line="240" w:lineRule="auto"/>
        <w:ind w:left="0" w:firstLine="567"/>
        <w:jc w:val="both"/>
        <w:rPr>
          <w:rFonts w:ascii="Times New Roman" w:hAnsi="Times New Roman"/>
          <w:sz w:val="24"/>
          <w:szCs w:val="24"/>
        </w:rPr>
      </w:pPr>
      <w:r w:rsidRPr="000C1ECD">
        <w:rPr>
          <w:rFonts w:ascii="Times New Roman" w:hAnsi="Times New Roman"/>
          <w:sz w:val="24"/>
          <w:szCs w:val="24"/>
        </w:rPr>
        <w:t>Предмет и пределы доказывания в уголовном процессе.</w:t>
      </w:r>
    </w:p>
    <w:p w:rsidR="00A74FE1" w:rsidRPr="000C1ECD" w:rsidRDefault="00A74FE1" w:rsidP="00A74FE1">
      <w:pPr>
        <w:numPr>
          <w:ilvl w:val="0"/>
          <w:numId w:val="1"/>
        </w:numPr>
        <w:tabs>
          <w:tab w:val="left" w:pos="360"/>
          <w:tab w:val="left" w:pos="938"/>
        </w:tabs>
        <w:spacing w:after="0" w:line="240" w:lineRule="auto"/>
        <w:ind w:left="0" w:firstLine="567"/>
        <w:jc w:val="both"/>
        <w:rPr>
          <w:rFonts w:ascii="Times New Roman" w:hAnsi="Times New Roman"/>
          <w:sz w:val="24"/>
          <w:szCs w:val="24"/>
        </w:rPr>
      </w:pPr>
      <w:r w:rsidRPr="000C1ECD">
        <w:rPr>
          <w:rFonts w:ascii="Times New Roman" w:hAnsi="Times New Roman"/>
          <w:sz w:val="24"/>
          <w:szCs w:val="24"/>
        </w:rPr>
        <w:t>Понятие и виды доказательств в уголовном процессе. Относимость и допустимость доказательств.</w:t>
      </w:r>
    </w:p>
    <w:p w:rsidR="00A74FE1" w:rsidRPr="000C1ECD" w:rsidRDefault="00A74FE1" w:rsidP="00A74FE1">
      <w:pPr>
        <w:numPr>
          <w:ilvl w:val="0"/>
          <w:numId w:val="1"/>
        </w:numPr>
        <w:tabs>
          <w:tab w:val="left" w:pos="360"/>
          <w:tab w:val="left" w:pos="938"/>
        </w:tabs>
        <w:spacing w:after="0" w:line="240" w:lineRule="auto"/>
        <w:ind w:left="0" w:firstLine="567"/>
        <w:jc w:val="both"/>
        <w:rPr>
          <w:rFonts w:ascii="Times New Roman" w:hAnsi="Times New Roman"/>
          <w:sz w:val="24"/>
          <w:szCs w:val="24"/>
        </w:rPr>
      </w:pPr>
      <w:r w:rsidRPr="000C1ECD">
        <w:rPr>
          <w:rFonts w:ascii="Times New Roman" w:hAnsi="Times New Roman"/>
          <w:sz w:val="24"/>
          <w:szCs w:val="24"/>
        </w:rPr>
        <w:t>Классификация доказательств. Практическое значение классификации доказательств.</w:t>
      </w:r>
    </w:p>
    <w:p w:rsidR="00A74FE1" w:rsidRPr="000C1ECD" w:rsidRDefault="00A74FE1" w:rsidP="00A74FE1">
      <w:pPr>
        <w:numPr>
          <w:ilvl w:val="0"/>
          <w:numId w:val="1"/>
        </w:numPr>
        <w:tabs>
          <w:tab w:val="clear" w:pos="720"/>
          <w:tab w:val="num" w:pos="0"/>
          <w:tab w:val="num" w:pos="392"/>
          <w:tab w:val="left" w:pos="784"/>
          <w:tab w:val="left" w:pos="938"/>
          <w:tab w:val="left" w:pos="1036"/>
        </w:tabs>
        <w:spacing w:after="0" w:line="240" w:lineRule="auto"/>
        <w:ind w:left="0" w:firstLine="567"/>
        <w:jc w:val="both"/>
        <w:rPr>
          <w:rFonts w:ascii="Times New Roman" w:hAnsi="Times New Roman"/>
          <w:sz w:val="24"/>
          <w:szCs w:val="24"/>
        </w:rPr>
      </w:pPr>
      <w:r w:rsidRPr="000C1ECD">
        <w:rPr>
          <w:rFonts w:ascii="Times New Roman" w:hAnsi="Times New Roman"/>
          <w:sz w:val="24"/>
          <w:szCs w:val="24"/>
        </w:rPr>
        <w:t>Виды мер</w:t>
      </w:r>
      <w:r>
        <w:rPr>
          <w:rFonts w:ascii="Times New Roman" w:hAnsi="Times New Roman"/>
          <w:sz w:val="24"/>
          <w:szCs w:val="24"/>
        </w:rPr>
        <w:t xml:space="preserve"> принуждения и </w:t>
      </w:r>
      <w:r w:rsidRPr="000C1ECD">
        <w:rPr>
          <w:rFonts w:ascii="Times New Roman" w:hAnsi="Times New Roman"/>
          <w:sz w:val="24"/>
          <w:szCs w:val="24"/>
        </w:rPr>
        <w:t xml:space="preserve">пресечения, их характеристика. Основания и порядок </w:t>
      </w:r>
      <w:r>
        <w:rPr>
          <w:rFonts w:ascii="Times New Roman" w:hAnsi="Times New Roman"/>
          <w:sz w:val="24"/>
          <w:szCs w:val="24"/>
        </w:rPr>
        <w:t xml:space="preserve">избрания, отмены </w:t>
      </w:r>
      <w:r w:rsidRPr="000C1ECD">
        <w:rPr>
          <w:rFonts w:ascii="Times New Roman" w:hAnsi="Times New Roman"/>
          <w:sz w:val="24"/>
          <w:szCs w:val="24"/>
        </w:rPr>
        <w:t xml:space="preserve">и изменения мер </w:t>
      </w:r>
      <w:r>
        <w:rPr>
          <w:rFonts w:ascii="Times New Roman" w:hAnsi="Times New Roman"/>
          <w:sz w:val="24"/>
          <w:szCs w:val="24"/>
        </w:rPr>
        <w:t xml:space="preserve">принуждения и </w:t>
      </w:r>
      <w:r w:rsidRPr="000C1ECD">
        <w:rPr>
          <w:rFonts w:ascii="Times New Roman" w:hAnsi="Times New Roman"/>
          <w:sz w:val="24"/>
          <w:szCs w:val="24"/>
        </w:rPr>
        <w:t>пресечения.</w:t>
      </w:r>
    </w:p>
    <w:p w:rsidR="00A74FE1" w:rsidRPr="000C1ECD" w:rsidRDefault="00A74FE1" w:rsidP="00A74FE1">
      <w:pPr>
        <w:numPr>
          <w:ilvl w:val="0"/>
          <w:numId w:val="1"/>
        </w:numPr>
        <w:tabs>
          <w:tab w:val="clear" w:pos="720"/>
          <w:tab w:val="num" w:pos="0"/>
          <w:tab w:val="num" w:pos="392"/>
          <w:tab w:val="left" w:pos="784"/>
          <w:tab w:val="left" w:pos="826"/>
          <w:tab w:val="left" w:pos="938"/>
        </w:tabs>
        <w:spacing w:after="0" w:line="240" w:lineRule="auto"/>
        <w:ind w:left="0" w:firstLine="567"/>
        <w:jc w:val="both"/>
        <w:rPr>
          <w:rFonts w:ascii="Times New Roman" w:hAnsi="Times New Roman"/>
          <w:sz w:val="24"/>
          <w:szCs w:val="24"/>
        </w:rPr>
      </w:pPr>
      <w:r w:rsidRPr="000C1ECD">
        <w:rPr>
          <w:rFonts w:ascii="Times New Roman" w:hAnsi="Times New Roman"/>
          <w:sz w:val="24"/>
          <w:szCs w:val="24"/>
        </w:rPr>
        <w:t>Сроки дознания и предварительного следствия. Основания и порядок их продления.</w:t>
      </w:r>
    </w:p>
    <w:p w:rsidR="00A74FE1" w:rsidRPr="000C1ECD" w:rsidRDefault="00A74FE1" w:rsidP="00A74FE1">
      <w:pPr>
        <w:numPr>
          <w:ilvl w:val="0"/>
          <w:numId w:val="1"/>
        </w:numPr>
        <w:tabs>
          <w:tab w:val="clear" w:pos="720"/>
          <w:tab w:val="num" w:pos="0"/>
          <w:tab w:val="num" w:pos="392"/>
          <w:tab w:val="left" w:pos="784"/>
          <w:tab w:val="left" w:pos="826"/>
          <w:tab w:val="left" w:pos="938"/>
        </w:tabs>
        <w:spacing w:after="0" w:line="240" w:lineRule="auto"/>
        <w:ind w:left="0" w:firstLine="567"/>
        <w:jc w:val="both"/>
        <w:rPr>
          <w:rFonts w:ascii="Times New Roman" w:hAnsi="Times New Roman"/>
          <w:sz w:val="24"/>
          <w:szCs w:val="24"/>
        </w:rPr>
      </w:pPr>
      <w:r w:rsidRPr="000C1ECD">
        <w:rPr>
          <w:rFonts w:ascii="Times New Roman" w:hAnsi="Times New Roman"/>
          <w:sz w:val="24"/>
          <w:szCs w:val="24"/>
        </w:rPr>
        <w:t>Поводы и основания к возбуждению уголовного дела. Пределы, методы и сроки проверки заявлений и сообщений о преступлениях. Порядок возбуждения уголовного дела.</w:t>
      </w:r>
    </w:p>
    <w:p w:rsidR="00A74FE1" w:rsidRPr="000C1ECD" w:rsidRDefault="00A74FE1" w:rsidP="00A74FE1">
      <w:pPr>
        <w:numPr>
          <w:ilvl w:val="0"/>
          <w:numId w:val="1"/>
        </w:numPr>
        <w:tabs>
          <w:tab w:val="clear" w:pos="720"/>
          <w:tab w:val="num" w:pos="0"/>
          <w:tab w:val="num" w:pos="392"/>
          <w:tab w:val="left" w:pos="784"/>
          <w:tab w:val="left" w:pos="826"/>
          <w:tab w:val="left" w:pos="938"/>
        </w:tabs>
        <w:spacing w:after="0" w:line="240" w:lineRule="auto"/>
        <w:ind w:left="0" w:firstLine="567"/>
        <w:jc w:val="both"/>
        <w:rPr>
          <w:rFonts w:ascii="Times New Roman" w:hAnsi="Times New Roman"/>
          <w:sz w:val="24"/>
          <w:szCs w:val="24"/>
        </w:rPr>
      </w:pPr>
      <w:r w:rsidRPr="000C1ECD">
        <w:rPr>
          <w:rFonts w:ascii="Times New Roman" w:hAnsi="Times New Roman"/>
          <w:sz w:val="24"/>
          <w:szCs w:val="24"/>
        </w:rPr>
        <w:t>Сущность, задача и значение стадии предварительного расследования. Формы предварительного расследования, их соотношение.</w:t>
      </w:r>
    </w:p>
    <w:p w:rsidR="00A74FE1" w:rsidRDefault="00A74FE1" w:rsidP="00A74FE1">
      <w:pPr>
        <w:numPr>
          <w:ilvl w:val="0"/>
          <w:numId w:val="1"/>
        </w:numPr>
        <w:tabs>
          <w:tab w:val="clear" w:pos="720"/>
          <w:tab w:val="num" w:pos="0"/>
          <w:tab w:val="num" w:pos="392"/>
          <w:tab w:val="left" w:pos="784"/>
          <w:tab w:val="left" w:pos="826"/>
          <w:tab w:val="left" w:pos="938"/>
        </w:tabs>
        <w:spacing w:after="0" w:line="240" w:lineRule="auto"/>
        <w:ind w:left="0" w:firstLine="567"/>
        <w:jc w:val="both"/>
        <w:rPr>
          <w:rFonts w:ascii="Times New Roman" w:hAnsi="Times New Roman"/>
          <w:sz w:val="24"/>
          <w:szCs w:val="24"/>
        </w:rPr>
      </w:pPr>
      <w:r w:rsidRPr="000C1ECD">
        <w:rPr>
          <w:rFonts w:ascii="Times New Roman" w:hAnsi="Times New Roman"/>
          <w:sz w:val="24"/>
          <w:szCs w:val="24"/>
        </w:rPr>
        <w:t>Понятие, виды следственных действий и общие условия их проведения и оформления.</w:t>
      </w:r>
    </w:p>
    <w:p w:rsidR="00A74FE1" w:rsidRPr="000C1ECD" w:rsidRDefault="00A74FE1" w:rsidP="00A74FE1">
      <w:pPr>
        <w:numPr>
          <w:ilvl w:val="0"/>
          <w:numId w:val="1"/>
        </w:numPr>
        <w:tabs>
          <w:tab w:val="clear" w:pos="720"/>
          <w:tab w:val="left" w:pos="0"/>
          <w:tab w:val="num" w:pos="364"/>
          <w:tab w:val="left" w:pos="784"/>
          <w:tab w:val="left" w:pos="938"/>
        </w:tabs>
        <w:spacing w:after="0" w:line="240" w:lineRule="auto"/>
        <w:ind w:left="0" w:firstLine="567"/>
        <w:jc w:val="both"/>
        <w:rPr>
          <w:rFonts w:ascii="Times New Roman" w:hAnsi="Times New Roman"/>
          <w:sz w:val="24"/>
          <w:szCs w:val="24"/>
        </w:rPr>
      </w:pPr>
      <w:r w:rsidRPr="000C1ECD">
        <w:rPr>
          <w:rFonts w:ascii="Times New Roman" w:hAnsi="Times New Roman"/>
          <w:sz w:val="24"/>
          <w:szCs w:val="24"/>
        </w:rPr>
        <w:t>Осмотр. Понятие и виды осмотра. Основания для производства осмотра. Процессуальный порядок производства и оформления осмотра.</w:t>
      </w:r>
    </w:p>
    <w:p w:rsidR="00A74FE1" w:rsidRPr="000C1ECD" w:rsidRDefault="00A74FE1" w:rsidP="00A74FE1">
      <w:pPr>
        <w:numPr>
          <w:ilvl w:val="0"/>
          <w:numId w:val="1"/>
        </w:numPr>
        <w:tabs>
          <w:tab w:val="clear" w:pos="720"/>
          <w:tab w:val="left" w:pos="0"/>
          <w:tab w:val="num" w:pos="364"/>
          <w:tab w:val="left" w:pos="784"/>
          <w:tab w:val="left" w:pos="938"/>
        </w:tabs>
        <w:spacing w:after="0" w:line="240" w:lineRule="auto"/>
        <w:ind w:left="0" w:firstLine="567"/>
        <w:jc w:val="both"/>
        <w:rPr>
          <w:rFonts w:ascii="Times New Roman" w:hAnsi="Times New Roman"/>
          <w:sz w:val="24"/>
          <w:szCs w:val="24"/>
        </w:rPr>
      </w:pPr>
      <w:r w:rsidRPr="000C1ECD">
        <w:rPr>
          <w:rFonts w:ascii="Times New Roman" w:hAnsi="Times New Roman"/>
          <w:sz w:val="24"/>
          <w:szCs w:val="24"/>
        </w:rPr>
        <w:t>Обыск. Понятие и виды обыска. Основания и процессуальный порядок проведения и оформления обыска.</w:t>
      </w:r>
    </w:p>
    <w:p w:rsidR="00A74FE1" w:rsidRPr="000C1ECD" w:rsidRDefault="00A74FE1" w:rsidP="00A74FE1">
      <w:pPr>
        <w:numPr>
          <w:ilvl w:val="0"/>
          <w:numId w:val="1"/>
        </w:numPr>
        <w:tabs>
          <w:tab w:val="clear" w:pos="720"/>
          <w:tab w:val="left" w:pos="0"/>
          <w:tab w:val="num" w:pos="364"/>
          <w:tab w:val="left" w:pos="784"/>
          <w:tab w:val="left" w:pos="938"/>
        </w:tabs>
        <w:spacing w:after="0" w:line="240" w:lineRule="auto"/>
        <w:ind w:left="0" w:firstLine="567"/>
        <w:jc w:val="both"/>
        <w:rPr>
          <w:rFonts w:ascii="Times New Roman" w:hAnsi="Times New Roman"/>
          <w:sz w:val="24"/>
          <w:szCs w:val="24"/>
        </w:rPr>
      </w:pPr>
      <w:r w:rsidRPr="000C1ECD">
        <w:rPr>
          <w:rFonts w:ascii="Times New Roman" w:hAnsi="Times New Roman"/>
          <w:sz w:val="24"/>
          <w:szCs w:val="24"/>
        </w:rPr>
        <w:t>Основания и процессуальный порядок наложения ареста на почтово-телеграфную корреспонденцию.</w:t>
      </w:r>
    </w:p>
    <w:p w:rsidR="00A74FE1" w:rsidRPr="000C1ECD" w:rsidRDefault="00A74FE1" w:rsidP="00A74FE1">
      <w:pPr>
        <w:numPr>
          <w:ilvl w:val="0"/>
          <w:numId w:val="1"/>
        </w:numPr>
        <w:tabs>
          <w:tab w:val="clear" w:pos="720"/>
          <w:tab w:val="left" w:pos="0"/>
          <w:tab w:val="num" w:pos="364"/>
          <w:tab w:val="left" w:pos="784"/>
          <w:tab w:val="left" w:pos="938"/>
        </w:tabs>
        <w:spacing w:after="0" w:line="240" w:lineRule="auto"/>
        <w:ind w:left="0" w:firstLine="567"/>
        <w:jc w:val="both"/>
        <w:rPr>
          <w:rFonts w:ascii="Times New Roman" w:hAnsi="Times New Roman"/>
          <w:sz w:val="24"/>
          <w:szCs w:val="24"/>
        </w:rPr>
      </w:pPr>
      <w:r w:rsidRPr="000C1ECD">
        <w:rPr>
          <w:rFonts w:ascii="Times New Roman" w:hAnsi="Times New Roman"/>
          <w:sz w:val="24"/>
          <w:szCs w:val="24"/>
        </w:rPr>
        <w:t>Допрос свидетеля и потерпевшего. Процессуальное оформление допроса свидетеля и потерпевшего.</w:t>
      </w:r>
    </w:p>
    <w:p w:rsidR="00A74FE1" w:rsidRPr="000C1ECD" w:rsidRDefault="00A74FE1" w:rsidP="00A74FE1">
      <w:pPr>
        <w:numPr>
          <w:ilvl w:val="0"/>
          <w:numId w:val="1"/>
        </w:numPr>
        <w:tabs>
          <w:tab w:val="clear" w:pos="720"/>
          <w:tab w:val="left" w:pos="0"/>
          <w:tab w:val="num" w:pos="364"/>
          <w:tab w:val="left" w:pos="784"/>
          <w:tab w:val="left" w:pos="938"/>
        </w:tabs>
        <w:spacing w:after="0" w:line="240" w:lineRule="auto"/>
        <w:ind w:left="0" w:firstLine="567"/>
        <w:jc w:val="both"/>
        <w:rPr>
          <w:rFonts w:ascii="Times New Roman" w:hAnsi="Times New Roman"/>
          <w:sz w:val="24"/>
          <w:szCs w:val="24"/>
        </w:rPr>
      </w:pPr>
      <w:r w:rsidRPr="000C1ECD">
        <w:rPr>
          <w:rFonts w:ascii="Times New Roman" w:hAnsi="Times New Roman"/>
          <w:sz w:val="24"/>
          <w:szCs w:val="24"/>
        </w:rPr>
        <w:t>Очная ставка. Понятие, основания и порядок проведения очной ставки. Процессуальное оформление очной ставки.</w:t>
      </w:r>
    </w:p>
    <w:p w:rsidR="00A74FE1" w:rsidRPr="000C1ECD" w:rsidRDefault="00A74FE1" w:rsidP="00A74FE1">
      <w:pPr>
        <w:numPr>
          <w:ilvl w:val="0"/>
          <w:numId w:val="1"/>
        </w:numPr>
        <w:tabs>
          <w:tab w:val="clear" w:pos="720"/>
          <w:tab w:val="left" w:pos="0"/>
          <w:tab w:val="num" w:pos="364"/>
          <w:tab w:val="left" w:pos="784"/>
          <w:tab w:val="left" w:pos="938"/>
        </w:tabs>
        <w:spacing w:after="0" w:line="240" w:lineRule="auto"/>
        <w:ind w:left="0" w:firstLine="567"/>
        <w:jc w:val="both"/>
        <w:rPr>
          <w:rFonts w:ascii="Times New Roman" w:hAnsi="Times New Roman"/>
          <w:sz w:val="24"/>
          <w:szCs w:val="24"/>
        </w:rPr>
      </w:pPr>
      <w:r w:rsidRPr="000C1ECD">
        <w:rPr>
          <w:rFonts w:ascii="Times New Roman" w:hAnsi="Times New Roman"/>
          <w:sz w:val="24"/>
          <w:szCs w:val="24"/>
        </w:rPr>
        <w:t>Предъявление для опознания, его понятие и виды. Процессуальный порядок предъявления для опознания.</w:t>
      </w:r>
    </w:p>
    <w:p w:rsidR="00A74FE1" w:rsidRPr="000C1ECD" w:rsidRDefault="00A74FE1" w:rsidP="00A74FE1">
      <w:pPr>
        <w:numPr>
          <w:ilvl w:val="0"/>
          <w:numId w:val="1"/>
        </w:numPr>
        <w:tabs>
          <w:tab w:val="clear" w:pos="720"/>
          <w:tab w:val="left" w:pos="0"/>
          <w:tab w:val="num" w:pos="364"/>
          <w:tab w:val="left" w:pos="784"/>
          <w:tab w:val="left" w:pos="938"/>
        </w:tabs>
        <w:spacing w:after="0" w:line="240" w:lineRule="auto"/>
        <w:ind w:left="0" w:firstLine="567"/>
        <w:jc w:val="both"/>
        <w:rPr>
          <w:rFonts w:ascii="Times New Roman" w:hAnsi="Times New Roman"/>
          <w:sz w:val="24"/>
          <w:szCs w:val="24"/>
        </w:rPr>
      </w:pPr>
      <w:r w:rsidRPr="000C1ECD">
        <w:rPr>
          <w:rFonts w:ascii="Times New Roman" w:hAnsi="Times New Roman"/>
          <w:sz w:val="24"/>
          <w:szCs w:val="24"/>
        </w:rPr>
        <w:t>Проверка показаний на месте. Основание и процессуальный порядок ее производства.</w:t>
      </w:r>
    </w:p>
    <w:p w:rsidR="00A74FE1" w:rsidRPr="000C1ECD" w:rsidRDefault="00A74FE1" w:rsidP="00A74FE1">
      <w:pPr>
        <w:numPr>
          <w:ilvl w:val="0"/>
          <w:numId w:val="1"/>
        </w:numPr>
        <w:tabs>
          <w:tab w:val="clear" w:pos="720"/>
          <w:tab w:val="left" w:pos="0"/>
          <w:tab w:val="num" w:pos="364"/>
          <w:tab w:val="left" w:pos="784"/>
          <w:tab w:val="left" w:pos="938"/>
        </w:tabs>
        <w:spacing w:after="0" w:line="240" w:lineRule="auto"/>
        <w:ind w:left="0" w:firstLine="567"/>
        <w:jc w:val="both"/>
        <w:rPr>
          <w:rFonts w:ascii="Times New Roman" w:hAnsi="Times New Roman"/>
          <w:sz w:val="24"/>
          <w:szCs w:val="24"/>
        </w:rPr>
      </w:pPr>
      <w:r w:rsidRPr="000C1ECD">
        <w:rPr>
          <w:rFonts w:ascii="Times New Roman" w:hAnsi="Times New Roman"/>
          <w:sz w:val="24"/>
          <w:szCs w:val="24"/>
        </w:rPr>
        <w:t>Производство экспертизы. Основания, процессуальный порядок назначения и производства экспертизы. Права обвиняемого при назначении и производстве экспертизы.</w:t>
      </w:r>
    </w:p>
    <w:p w:rsidR="00A74FE1" w:rsidRPr="000C1ECD" w:rsidRDefault="00A74FE1" w:rsidP="00A74FE1">
      <w:pPr>
        <w:numPr>
          <w:ilvl w:val="0"/>
          <w:numId w:val="1"/>
        </w:numPr>
        <w:tabs>
          <w:tab w:val="clear" w:pos="720"/>
          <w:tab w:val="left" w:pos="0"/>
          <w:tab w:val="num" w:pos="364"/>
          <w:tab w:val="left" w:pos="784"/>
          <w:tab w:val="left" w:pos="938"/>
        </w:tabs>
        <w:spacing w:after="0" w:line="240" w:lineRule="auto"/>
        <w:ind w:left="0" w:firstLine="567"/>
        <w:jc w:val="both"/>
        <w:rPr>
          <w:rFonts w:ascii="Times New Roman" w:hAnsi="Times New Roman"/>
          <w:sz w:val="24"/>
          <w:szCs w:val="24"/>
        </w:rPr>
      </w:pPr>
      <w:r w:rsidRPr="000C1ECD">
        <w:rPr>
          <w:rFonts w:ascii="Times New Roman" w:hAnsi="Times New Roman"/>
          <w:sz w:val="24"/>
          <w:szCs w:val="24"/>
        </w:rPr>
        <w:t>Последнее слово обвиняемого. Постановление приговора. Структура и содержание приговора.</w:t>
      </w:r>
    </w:p>
    <w:p w:rsidR="00A74FE1" w:rsidRPr="000C1ECD" w:rsidRDefault="00A74FE1" w:rsidP="00A74FE1">
      <w:pPr>
        <w:numPr>
          <w:ilvl w:val="0"/>
          <w:numId w:val="1"/>
        </w:numPr>
        <w:tabs>
          <w:tab w:val="clear" w:pos="720"/>
          <w:tab w:val="left" w:pos="0"/>
          <w:tab w:val="num" w:pos="364"/>
          <w:tab w:val="left" w:pos="540"/>
          <w:tab w:val="left" w:pos="938"/>
        </w:tabs>
        <w:spacing w:after="0" w:line="240" w:lineRule="auto"/>
        <w:ind w:left="0" w:firstLine="567"/>
        <w:jc w:val="both"/>
        <w:rPr>
          <w:rFonts w:ascii="Times New Roman" w:hAnsi="Times New Roman"/>
          <w:sz w:val="24"/>
          <w:szCs w:val="24"/>
        </w:rPr>
      </w:pPr>
      <w:r w:rsidRPr="000C1ECD">
        <w:rPr>
          <w:rFonts w:ascii="Times New Roman" w:hAnsi="Times New Roman"/>
          <w:sz w:val="24"/>
          <w:szCs w:val="24"/>
        </w:rPr>
        <w:t xml:space="preserve">Значение </w:t>
      </w:r>
      <w:r>
        <w:rPr>
          <w:rFonts w:ascii="Times New Roman" w:hAnsi="Times New Roman"/>
          <w:sz w:val="24"/>
          <w:szCs w:val="24"/>
        </w:rPr>
        <w:t>апелл</w:t>
      </w:r>
      <w:r w:rsidRPr="000C1ECD">
        <w:rPr>
          <w:rFonts w:ascii="Times New Roman" w:hAnsi="Times New Roman"/>
          <w:sz w:val="24"/>
          <w:szCs w:val="24"/>
        </w:rPr>
        <w:t xml:space="preserve">яционного производства. Порядок и сроки </w:t>
      </w:r>
      <w:r>
        <w:rPr>
          <w:rFonts w:ascii="Times New Roman" w:hAnsi="Times New Roman"/>
          <w:sz w:val="24"/>
          <w:szCs w:val="24"/>
        </w:rPr>
        <w:t>апелл</w:t>
      </w:r>
      <w:r w:rsidRPr="000C1ECD">
        <w:rPr>
          <w:rFonts w:ascii="Times New Roman" w:hAnsi="Times New Roman"/>
          <w:sz w:val="24"/>
          <w:szCs w:val="24"/>
        </w:rPr>
        <w:t>яционного обжалования и опротестования.</w:t>
      </w:r>
    </w:p>
    <w:p w:rsidR="00A74FE1" w:rsidRPr="000C1ECD" w:rsidRDefault="00A74FE1" w:rsidP="00A74FE1">
      <w:pPr>
        <w:numPr>
          <w:ilvl w:val="0"/>
          <w:numId w:val="1"/>
        </w:numPr>
        <w:tabs>
          <w:tab w:val="clear" w:pos="720"/>
          <w:tab w:val="left" w:pos="0"/>
          <w:tab w:val="num" w:pos="364"/>
          <w:tab w:val="left" w:pos="540"/>
          <w:tab w:val="left" w:pos="938"/>
        </w:tabs>
        <w:spacing w:after="0" w:line="240" w:lineRule="auto"/>
        <w:ind w:left="0" w:firstLine="567"/>
        <w:jc w:val="both"/>
        <w:rPr>
          <w:rFonts w:ascii="Times New Roman" w:hAnsi="Times New Roman"/>
          <w:sz w:val="24"/>
          <w:szCs w:val="24"/>
        </w:rPr>
      </w:pPr>
      <w:r w:rsidRPr="000C1ECD">
        <w:rPr>
          <w:rFonts w:ascii="Times New Roman" w:hAnsi="Times New Roman"/>
          <w:sz w:val="24"/>
          <w:szCs w:val="24"/>
        </w:rPr>
        <w:t>Основания возобновления дел по вновь открывшимся обстоятельствам. Производство после возобновления дела по вновь открывшимся обстоятельствам.</w:t>
      </w:r>
    </w:p>
    <w:p w:rsidR="00A74FE1" w:rsidRPr="000C1ECD" w:rsidRDefault="00A74FE1" w:rsidP="00A74FE1">
      <w:pPr>
        <w:numPr>
          <w:ilvl w:val="0"/>
          <w:numId w:val="1"/>
        </w:numPr>
        <w:tabs>
          <w:tab w:val="clear" w:pos="720"/>
          <w:tab w:val="left" w:pos="0"/>
          <w:tab w:val="num" w:pos="364"/>
          <w:tab w:val="left" w:pos="540"/>
          <w:tab w:val="left" w:pos="938"/>
        </w:tabs>
        <w:spacing w:after="0" w:line="240" w:lineRule="auto"/>
        <w:ind w:left="0" w:firstLine="567"/>
        <w:jc w:val="both"/>
        <w:rPr>
          <w:rFonts w:ascii="Times New Roman" w:hAnsi="Times New Roman"/>
          <w:sz w:val="24"/>
          <w:szCs w:val="24"/>
        </w:rPr>
      </w:pPr>
      <w:r w:rsidRPr="000C1ECD">
        <w:rPr>
          <w:rFonts w:ascii="Times New Roman" w:hAnsi="Times New Roman"/>
          <w:sz w:val="24"/>
          <w:szCs w:val="24"/>
        </w:rPr>
        <w:t>Понятие, значение, основания, условия и порядок ускоренного производства.</w:t>
      </w:r>
    </w:p>
    <w:p w:rsidR="00A74FE1" w:rsidRPr="000C1ECD" w:rsidRDefault="00A74FE1" w:rsidP="00A74FE1">
      <w:pPr>
        <w:numPr>
          <w:ilvl w:val="0"/>
          <w:numId w:val="1"/>
        </w:numPr>
        <w:tabs>
          <w:tab w:val="clear" w:pos="720"/>
          <w:tab w:val="num" w:pos="180"/>
          <w:tab w:val="num" w:pos="392"/>
          <w:tab w:val="left" w:pos="540"/>
          <w:tab w:val="left" w:pos="938"/>
        </w:tabs>
        <w:spacing w:after="0" w:line="240" w:lineRule="auto"/>
        <w:ind w:left="0" w:firstLine="567"/>
        <w:jc w:val="both"/>
        <w:rPr>
          <w:rFonts w:ascii="Times New Roman" w:hAnsi="Times New Roman"/>
          <w:sz w:val="24"/>
          <w:szCs w:val="24"/>
        </w:rPr>
      </w:pPr>
      <w:r w:rsidRPr="000C1ECD">
        <w:rPr>
          <w:rFonts w:ascii="Times New Roman" w:hAnsi="Times New Roman"/>
          <w:sz w:val="24"/>
          <w:szCs w:val="24"/>
        </w:rPr>
        <w:lastRenderedPageBreak/>
        <w:t>Деятельность органов дознания по делам, по которым производство предварительного следствия обязательно. Деятельность органов дознания по делам, по которым производство предварительного следствия необязательно.</w:t>
      </w:r>
    </w:p>
    <w:p w:rsidR="00A74FE1" w:rsidRPr="000C1ECD" w:rsidRDefault="00A74FE1" w:rsidP="00A74FE1">
      <w:pPr>
        <w:numPr>
          <w:ilvl w:val="0"/>
          <w:numId w:val="1"/>
        </w:numPr>
        <w:tabs>
          <w:tab w:val="clear" w:pos="720"/>
          <w:tab w:val="num" w:pos="180"/>
          <w:tab w:val="num" w:pos="392"/>
          <w:tab w:val="left" w:pos="540"/>
          <w:tab w:val="left" w:pos="938"/>
        </w:tabs>
        <w:spacing w:after="0" w:line="240" w:lineRule="auto"/>
        <w:ind w:left="0" w:firstLine="567"/>
        <w:jc w:val="both"/>
        <w:rPr>
          <w:rFonts w:ascii="Times New Roman" w:hAnsi="Times New Roman"/>
          <w:sz w:val="24"/>
          <w:szCs w:val="24"/>
        </w:rPr>
      </w:pPr>
      <w:r w:rsidRPr="000C1ECD">
        <w:rPr>
          <w:rFonts w:ascii="Times New Roman" w:hAnsi="Times New Roman"/>
          <w:sz w:val="24"/>
          <w:szCs w:val="24"/>
        </w:rPr>
        <w:t>Предварительное следствие как основная форма предварительного расследования. Органы предварительного следствия.</w:t>
      </w:r>
    </w:p>
    <w:p w:rsidR="00A74FE1" w:rsidRPr="000C1ECD" w:rsidRDefault="00A74FE1" w:rsidP="00A74FE1">
      <w:pPr>
        <w:numPr>
          <w:ilvl w:val="0"/>
          <w:numId w:val="1"/>
        </w:numPr>
        <w:tabs>
          <w:tab w:val="clear" w:pos="720"/>
          <w:tab w:val="num" w:pos="180"/>
          <w:tab w:val="num" w:pos="392"/>
          <w:tab w:val="left" w:pos="540"/>
          <w:tab w:val="left" w:pos="938"/>
        </w:tabs>
        <w:spacing w:after="0" w:line="240" w:lineRule="auto"/>
        <w:ind w:left="0" w:firstLine="567"/>
        <w:jc w:val="both"/>
        <w:rPr>
          <w:rFonts w:ascii="Times New Roman" w:hAnsi="Times New Roman"/>
          <w:sz w:val="24"/>
          <w:szCs w:val="24"/>
        </w:rPr>
      </w:pPr>
      <w:r w:rsidRPr="000C1ECD">
        <w:rPr>
          <w:rFonts w:ascii="Times New Roman" w:hAnsi="Times New Roman"/>
          <w:sz w:val="24"/>
          <w:szCs w:val="24"/>
        </w:rPr>
        <w:t>Основания, условия и процессуальный порядок приостановления предварительного следствия и дознания.</w:t>
      </w:r>
    </w:p>
    <w:p w:rsidR="00A74FE1" w:rsidRPr="000C1ECD" w:rsidRDefault="00A74FE1" w:rsidP="00A74FE1">
      <w:pPr>
        <w:numPr>
          <w:ilvl w:val="0"/>
          <w:numId w:val="1"/>
        </w:numPr>
        <w:tabs>
          <w:tab w:val="clear" w:pos="720"/>
          <w:tab w:val="num" w:pos="180"/>
          <w:tab w:val="num" w:pos="392"/>
          <w:tab w:val="left" w:pos="540"/>
          <w:tab w:val="left" w:pos="938"/>
        </w:tabs>
        <w:spacing w:after="0" w:line="240" w:lineRule="auto"/>
        <w:ind w:left="0" w:firstLine="567"/>
        <w:jc w:val="both"/>
        <w:rPr>
          <w:rFonts w:ascii="Times New Roman" w:hAnsi="Times New Roman"/>
          <w:sz w:val="24"/>
          <w:szCs w:val="24"/>
        </w:rPr>
      </w:pPr>
      <w:r w:rsidRPr="000C1ECD">
        <w:rPr>
          <w:rFonts w:ascii="Times New Roman" w:hAnsi="Times New Roman"/>
          <w:sz w:val="24"/>
          <w:szCs w:val="24"/>
        </w:rPr>
        <w:t>Прекращение уголовного дела в связи с освобождением от уголовной ответственности.</w:t>
      </w:r>
    </w:p>
    <w:p w:rsidR="00A74FE1" w:rsidRPr="000C1ECD" w:rsidRDefault="00A74FE1" w:rsidP="00A74FE1">
      <w:pPr>
        <w:numPr>
          <w:ilvl w:val="0"/>
          <w:numId w:val="1"/>
        </w:numPr>
        <w:tabs>
          <w:tab w:val="clear" w:pos="720"/>
          <w:tab w:val="num" w:pos="180"/>
          <w:tab w:val="num" w:pos="392"/>
          <w:tab w:val="left" w:pos="540"/>
          <w:tab w:val="left" w:pos="938"/>
        </w:tabs>
        <w:spacing w:after="0" w:line="240" w:lineRule="auto"/>
        <w:ind w:left="0" w:firstLine="567"/>
        <w:jc w:val="both"/>
        <w:rPr>
          <w:rFonts w:ascii="Times New Roman" w:hAnsi="Times New Roman"/>
          <w:sz w:val="24"/>
          <w:szCs w:val="24"/>
        </w:rPr>
      </w:pPr>
      <w:r w:rsidRPr="000C1ECD">
        <w:rPr>
          <w:rFonts w:ascii="Times New Roman" w:hAnsi="Times New Roman"/>
          <w:sz w:val="24"/>
          <w:szCs w:val="24"/>
        </w:rPr>
        <w:t>Прекращение уголовного дела в связи с деятельным раскаянием.</w:t>
      </w:r>
    </w:p>
    <w:p w:rsidR="00A74FE1" w:rsidRPr="000C1ECD" w:rsidRDefault="00A74FE1" w:rsidP="00A74FE1">
      <w:pPr>
        <w:numPr>
          <w:ilvl w:val="0"/>
          <w:numId w:val="1"/>
        </w:numPr>
        <w:tabs>
          <w:tab w:val="clear" w:pos="720"/>
          <w:tab w:val="num" w:pos="180"/>
          <w:tab w:val="num" w:pos="392"/>
          <w:tab w:val="left" w:pos="540"/>
          <w:tab w:val="left" w:pos="938"/>
        </w:tabs>
        <w:spacing w:after="0" w:line="240" w:lineRule="auto"/>
        <w:ind w:left="0" w:firstLine="567"/>
        <w:jc w:val="both"/>
        <w:rPr>
          <w:rFonts w:ascii="Times New Roman" w:hAnsi="Times New Roman"/>
          <w:sz w:val="24"/>
          <w:szCs w:val="24"/>
        </w:rPr>
      </w:pPr>
      <w:r w:rsidRPr="000C1ECD">
        <w:rPr>
          <w:rFonts w:ascii="Times New Roman" w:hAnsi="Times New Roman"/>
          <w:sz w:val="24"/>
          <w:szCs w:val="24"/>
        </w:rPr>
        <w:t>Обстоятельства, подлежащие выяснению при производстве предварительного следствия по делам невменяемых лиц и заболевших душевной болезнью после совершения преступления.</w:t>
      </w:r>
    </w:p>
    <w:p w:rsidR="00A74FE1" w:rsidRDefault="00A74FE1" w:rsidP="00A74FE1">
      <w:pPr>
        <w:spacing w:after="0" w:line="240" w:lineRule="auto"/>
        <w:rPr>
          <w:rFonts w:ascii="Times New Roman" w:hAnsi="Times New Roman"/>
          <w:sz w:val="24"/>
          <w:szCs w:val="24"/>
        </w:rPr>
      </w:pPr>
    </w:p>
    <w:p w:rsidR="00A74FE1" w:rsidRPr="000C1ECD" w:rsidRDefault="00A74FE1" w:rsidP="00A74FE1">
      <w:pPr>
        <w:spacing w:after="0" w:line="240" w:lineRule="auto"/>
        <w:rPr>
          <w:rFonts w:ascii="Times New Roman" w:hAnsi="Times New Roman"/>
          <w:sz w:val="24"/>
          <w:szCs w:val="24"/>
        </w:rPr>
      </w:pPr>
    </w:p>
    <w:p w:rsidR="00A74FE1" w:rsidRPr="00077D6B" w:rsidRDefault="00A74FE1" w:rsidP="00A74FE1">
      <w:pPr>
        <w:spacing w:after="0" w:line="240" w:lineRule="auto"/>
        <w:rPr>
          <w:rFonts w:ascii="Times New Roman" w:hAnsi="Times New Roman"/>
          <w:sz w:val="24"/>
          <w:szCs w:val="24"/>
        </w:rPr>
      </w:pPr>
      <w:r w:rsidRPr="00077D6B">
        <w:rPr>
          <w:rFonts w:ascii="Times New Roman" w:hAnsi="Times New Roman"/>
          <w:sz w:val="24"/>
          <w:szCs w:val="24"/>
        </w:rPr>
        <w:t xml:space="preserve">Рассмотрены и рекомендованы к утверждению кафедрой </w:t>
      </w:r>
      <w:r w:rsidRPr="00077D6B">
        <w:rPr>
          <w:rFonts w:ascii="Times New Roman" w:hAnsi="Times New Roman"/>
          <w:sz w:val="24"/>
          <w:szCs w:val="24"/>
          <w:u w:val="single"/>
        </w:rPr>
        <w:t>гражданских и уголовно-правовых дисциплин</w:t>
      </w:r>
    </w:p>
    <w:p w:rsidR="00A74FE1" w:rsidRPr="00077D6B" w:rsidRDefault="00A74FE1" w:rsidP="00A74FE1">
      <w:pPr>
        <w:spacing w:after="0" w:line="240" w:lineRule="auto"/>
        <w:rPr>
          <w:rFonts w:ascii="Times New Roman" w:hAnsi="Times New Roman"/>
          <w:sz w:val="20"/>
          <w:szCs w:val="20"/>
        </w:rPr>
      </w:pPr>
      <w:r w:rsidRPr="00077D6B">
        <w:rPr>
          <w:rFonts w:ascii="Times New Roman" w:hAnsi="Times New Roman"/>
          <w:sz w:val="20"/>
          <w:szCs w:val="20"/>
        </w:rPr>
        <w:t xml:space="preserve">                                                                                                       (название кафедры)</w:t>
      </w:r>
    </w:p>
    <w:p w:rsidR="00A74FE1" w:rsidRPr="00B42E60" w:rsidRDefault="00A74FE1" w:rsidP="00A74FE1">
      <w:pPr>
        <w:spacing w:after="0" w:line="240" w:lineRule="auto"/>
        <w:rPr>
          <w:rFonts w:ascii="Times New Roman" w:eastAsia="Calibri" w:hAnsi="Times New Roman"/>
          <w:sz w:val="24"/>
          <w:szCs w:val="24"/>
        </w:rPr>
      </w:pPr>
      <w:r w:rsidRPr="00B42E60">
        <w:rPr>
          <w:rFonts w:ascii="Times New Roman" w:eastAsia="Calibri" w:hAnsi="Times New Roman"/>
          <w:sz w:val="24"/>
          <w:szCs w:val="24"/>
        </w:rPr>
        <w:t xml:space="preserve">Протокол № 1 от «11» сентября 2023 г. </w:t>
      </w:r>
    </w:p>
    <w:p w:rsidR="00A74FE1" w:rsidRDefault="00A74FE1" w:rsidP="00A74FE1">
      <w:pPr>
        <w:tabs>
          <w:tab w:val="left" w:pos="5060"/>
        </w:tabs>
        <w:spacing w:after="0" w:line="240" w:lineRule="auto"/>
        <w:jc w:val="both"/>
        <w:rPr>
          <w:rFonts w:ascii="Times New Roman" w:hAnsi="Times New Roman"/>
        </w:rPr>
      </w:pPr>
    </w:p>
    <w:p w:rsidR="00A74FE1" w:rsidRDefault="00A74FE1" w:rsidP="00A74FE1">
      <w:pPr>
        <w:tabs>
          <w:tab w:val="left" w:pos="5060"/>
        </w:tabs>
        <w:spacing w:after="0" w:line="240" w:lineRule="auto"/>
        <w:jc w:val="both"/>
        <w:rPr>
          <w:rFonts w:ascii="Times New Roman" w:hAnsi="Times New Roman"/>
        </w:rPr>
      </w:pPr>
    </w:p>
    <w:p w:rsidR="00A74FE1" w:rsidRDefault="00A74FE1" w:rsidP="00A74FE1">
      <w:pPr>
        <w:tabs>
          <w:tab w:val="left" w:pos="5060"/>
        </w:tabs>
        <w:spacing w:after="0" w:line="240" w:lineRule="auto"/>
        <w:jc w:val="both"/>
        <w:rPr>
          <w:rFonts w:ascii="Times New Roman" w:hAnsi="Times New Roman"/>
        </w:rPr>
      </w:pPr>
    </w:p>
    <w:p w:rsidR="00A74FE1" w:rsidRPr="00077D6B" w:rsidRDefault="00A74FE1" w:rsidP="00A74FE1">
      <w:pPr>
        <w:shd w:val="clear" w:color="auto" w:fill="FFFFFF"/>
        <w:spacing w:after="0" w:line="240" w:lineRule="auto"/>
        <w:jc w:val="center"/>
        <w:rPr>
          <w:rFonts w:ascii="Times New Roman" w:hAnsi="Times New Roman"/>
          <w:color w:val="FF0000"/>
          <w:sz w:val="24"/>
          <w:szCs w:val="24"/>
        </w:rPr>
      </w:pPr>
      <w:r w:rsidRPr="00077D6B">
        <w:rPr>
          <w:rFonts w:ascii="Times New Roman" w:hAnsi="Times New Roman"/>
          <w:b/>
          <w:bCs/>
          <w:sz w:val="24"/>
          <w:szCs w:val="24"/>
        </w:rPr>
        <w:t xml:space="preserve">6.ПЕРЕЧЕНЬ УЧЕБНЫХ ИЗДАНИЙ  </w:t>
      </w:r>
    </w:p>
    <w:p w:rsidR="00A74FE1" w:rsidRPr="00077D6B" w:rsidRDefault="00A74FE1" w:rsidP="00A74FE1">
      <w:pPr>
        <w:shd w:val="clear" w:color="auto" w:fill="FFFFFF"/>
        <w:spacing w:after="0" w:line="240" w:lineRule="auto"/>
        <w:ind w:right="-186"/>
        <w:jc w:val="center"/>
        <w:rPr>
          <w:rFonts w:ascii="Times New Roman" w:hAnsi="Times New Roman"/>
          <w:b/>
          <w:bCs/>
          <w:iCs/>
          <w:sz w:val="24"/>
          <w:szCs w:val="24"/>
        </w:rPr>
      </w:pPr>
    </w:p>
    <w:p w:rsidR="00A74FE1" w:rsidRPr="00077D6B" w:rsidRDefault="00A74FE1" w:rsidP="00A74FE1">
      <w:pPr>
        <w:shd w:val="clear" w:color="auto" w:fill="FFFFFF"/>
        <w:spacing w:after="0" w:line="240" w:lineRule="auto"/>
        <w:ind w:right="-186"/>
        <w:jc w:val="center"/>
        <w:rPr>
          <w:rFonts w:ascii="Times New Roman" w:hAnsi="Times New Roman"/>
          <w:b/>
          <w:bCs/>
          <w:iCs/>
          <w:sz w:val="24"/>
          <w:szCs w:val="24"/>
        </w:rPr>
      </w:pPr>
      <w:r w:rsidRPr="00077D6B">
        <w:rPr>
          <w:rFonts w:ascii="Times New Roman" w:hAnsi="Times New Roman"/>
          <w:b/>
          <w:bCs/>
          <w:iCs/>
          <w:sz w:val="24"/>
          <w:szCs w:val="24"/>
        </w:rPr>
        <w:t>НОРМАТИВНЫЕ ПРАВОВЫЕ АКТЫ</w:t>
      </w:r>
    </w:p>
    <w:p w:rsidR="00A74FE1" w:rsidRPr="00077D6B" w:rsidRDefault="00A74FE1" w:rsidP="00A74FE1">
      <w:pPr>
        <w:shd w:val="clear" w:color="auto" w:fill="FFFFFF"/>
        <w:spacing w:after="0" w:line="240" w:lineRule="auto"/>
        <w:ind w:right="-186"/>
        <w:jc w:val="center"/>
        <w:rPr>
          <w:rFonts w:ascii="Times New Roman" w:hAnsi="Times New Roman"/>
          <w:b/>
          <w:bCs/>
          <w:iCs/>
          <w:sz w:val="24"/>
          <w:szCs w:val="24"/>
        </w:rPr>
      </w:pPr>
    </w:p>
    <w:p w:rsidR="00A74FE1" w:rsidRPr="00077D6B" w:rsidRDefault="00A74FE1" w:rsidP="00A74FE1">
      <w:pPr>
        <w:pStyle w:val="a5"/>
        <w:numPr>
          <w:ilvl w:val="0"/>
          <w:numId w:val="4"/>
        </w:numPr>
        <w:tabs>
          <w:tab w:val="left" w:pos="680"/>
          <w:tab w:val="left" w:pos="924"/>
        </w:tabs>
        <w:spacing w:after="0"/>
        <w:ind w:right="28"/>
        <w:jc w:val="both"/>
      </w:pPr>
      <w:r w:rsidRPr="00077D6B">
        <w:rPr>
          <w:color w:val="111111"/>
        </w:rPr>
        <w:t xml:space="preserve">Кодекс Республики Беларусь о судоустройстве и статусе судей </w:t>
      </w:r>
      <w:r w:rsidRPr="00077D6B">
        <w:t>[Электронный ресурс] : </w:t>
      </w:r>
      <w:r w:rsidRPr="00077D6B">
        <w:rPr>
          <w:color w:val="111111"/>
        </w:rPr>
        <w:t>29 июня 2006 г., № 139-3 : </w:t>
      </w:r>
      <w:r w:rsidRPr="00077D6B">
        <w:t xml:space="preserve">принят Палатой представителей 31 мая 2006 г. : одобрен Советом Республики 16 июня 2006 г. (с изм. и доп.) // </w:t>
      </w:r>
      <w:r w:rsidRPr="00077D6B">
        <w:rPr>
          <w:color w:val="000000"/>
        </w:rPr>
        <w:t xml:space="preserve">ЭТАЛОН. Законодательство Республики Беларусь / </w:t>
      </w:r>
      <w:r w:rsidRPr="00077D6B">
        <w:t xml:space="preserve">Нац. центр правовой </w:t>
      </w:r>
      <w:proofErr w:type="spellStart"/>
      <w:r w:rsidRPr="00077D6B">
        <w:t>информ</w:t>
      </w:r>
      <w:proofErr w:type="spellEnd"/>
      <w:r w:rsidRPr="00077D6B">
        <w:t xml:space="preserve">. </w:t>
      </w:r>
      <w:proofErr w:type="spellStart"/>
      <w:r w:rsidRPr="00077D6B">
        <w:t>Респ</w:t>
      </w:r>
      <w:proofErr w:type="spellEnd"/>
      <w:r w:rsidRPr="00077D6B">
        <w:t>. Беларусь. – Минск, 2023</w:t>
      </w:r>
    </w:p>
    <w:p w:rsidR="00A74FE1" w:rsidRPr="00077D6B" w:rsidRDefault="00A74FE1" w:rsidP="00A74FE1">
      <w:pPr>
        <w:pStyle w:val="a5"/>
        <w:numPr>
          <w:ilvl w:val="0"/>
          <w:numId w:val="4"/>
        </w:numPr>
        <w:tabs>
          <w:tab w:val="left" w:pos="680"/>
          <w:tab w:val="left" w:pos="924"/>
        </w:tabs>
        <w:spacing w:after="0"/>
        <w:ind w:right="28"/>
        <w:jc w:val="both"/>
      </w:pPr>
      <w:r w:rsidRPr="00077D6B">
        <w:t xml:space="preserve">Конституция Республики Беларусь 1994 года : с изм. и доп., принятыми на </w:t>
      </w:r>
      <w:proofErr w:type="spellStart"/>
      <w:r w:rsidRPr="00077D6B">
        <w:t>респ</w:t>
      </w:r>
      <w:proofErr w:type="spellEnd"/>
      <w:r w:rsidRPr="00077D6B">
        <w:t xml:space="preserve">. референдумах 24 </w:t>
      </w:r>
      <w:proofErr w:type="spellStart"/>
      <w:r w:rsidRPr="00077D6B">
        <w:t>нояб</w:t>
      </w:r>
      <w:proofErr w:type="spellEnd"/>
      <w:r w:rsidRPr="00077D6B">
        <w:t xml:space="preserve">. 1996 г., 17 окт. 2004 г. и 27 февраля 2022 г. — Минск : Нац. центр правовой </w:t>
      </w:r>
      <w:proofErr w:type="spellStart"/>
      <w:r w:rsidRPr="00077D6B">
        <w:t>информ</w:t>
      </w:r>
      <w:proofErr w:type="spellEnd"/>
      <w:r w:rsidRPr="00077D6B">
        <w:t xml:space="preserve">. </w:t>
      </w:r>
      <w:proofErr w:type="spellStart"/>
      <w:r w:rsidRPr="00077D6B">
        <w:t>Респ</w:t>
      </w:r>
      <w:proofErr w:type="spellEnd"/>
      <w:r w:rsidRPr="00077D6B">
        <w:t>. Беларусь, 2022. — 62 с.</w:t>
      </w:r>
    </w:p>
    <w:p w:rsidR="00A74FE1" w:rsidRPr="00077D6B" w:rsidRDefault="00A74FE1" w:rsidP="00A74FE1">
      <w:pPr>
        <w:pStyle w:val="a5"/>
        <w:numPr>
          <w:ilvl w:val="0"/>
          <w:numId w:val="4"/>
        </w:numPr>
        <w:tabs>
          <w:tab w:val="left" w:pos="0"/>
          <w:tab w:val="left" w:pos="924"/>
        </w:tabs>
        <w:spacing w:after="0"/>
        <w:ind w:right="28"/>
        <w:jc w:val="both"/>
      </w:pPr>
      <w:r w:rsidRPr="00077D6B">
        <w:t xml:space="preserve">О государственной службе в Республике Беларусь [Электронный ресурс] : Закон </w:t>
      </w:r>
      <w:proofErr w:type="spellStart"/>
      <w:r w:rsidRPr="00077D6B">
        <w:t>Респ</w:t>
      </w:r>
      <w:proofErr w:type="spellEnd"/>
      <w:r w:rsidRPr="00077D6B">
        <w:t xml:space="preserve">. Беларусь, 14 июня </w:t>
      </w:r>
      <w:smartTag w:uri="urn:schemas-microsoft-com:office:smarttags" w:element="metricconverter">
        <w:smartTagPr>
          <w:attr w:name="ProductID" w:val="2003 г"/>
        </w:smartTagPr>
        <w:r w:rsidRPr="00077D6B">
          <w:t>2003 г</w:t>
        </w:r>
      </w:smartTag>
      <w:r w:rsidRPr="00077D6B">
        <w:t xml:space="preserve">., № 204-З ; в ред. Закона </w:t>
      </w:r>
      <w:proofErr w:type="spellStart"/>
      <w:r w:rsidRPr="00077D6B">
        <w:t>Респ</w:t>
      </w:r>
      <w:proofErr w:type="spellEnd"/>
      <w:r w:rsidRPr="00077D6B">
        <w:t xml:space="preserve">. Беларусь, </w:t>
      </w:r>
      <w:r w:rsidRPr="00077D6B">
        <w:rPr>
          <w:color w:val="000000"/>
          <w:shd w:val="clear" w:color="auto" w:fill="FFFFFF"/>
        </w:rPr>
        <w:t xml:space="preserve">23 июля 2019 г., № 231-З </w:t>
      </w:r>
      <w:r w:rsidRPr="00077D6B">
        <w:t xml:space="preserve">// </w:t>
      </w:r>
      <w:r w:rsidRPr="00077D6B">
        <w:rPr>
          <w:color w:val="000000"/>
        </w:rPr>
        <w:t xml:space="preserve">ЭТАЛОН. Законодательство Республики Беларусь / </w:t>
      </w:r>
      <w:r w:rsidRPr="00077D6B">
        <w:t xml:space="preserve">Нац. центр правовой </w:t>
      </w:r>
      <w:proofErr w:type="spellStart"/>
      <w:r w:rsidRPr="00077D6B">
        <w:t>информ</w:t>
      </w:r>
      <w:proofErr w:type="spellEnd"/>
      <w:r w:rsidRPr="00077D6B">
        <w:t xml:space="preserve">. </w:t>
      </w:r>
      <w:proofErr w:type="spellStart"/>
      <w:r w:rsidRPr="00077D6B">
        <w:t>Респ</w:t>
      </w:r>
      <w:proofErr w:type="spellEnd"/>
      <w:r w:rsidRPr="00077D6B">
        <w:t>. Беларусь. – Минск, 2023.</w:t>
      </w:r>
    </w:p>
    <w:p w:rsidR="00A74FE1" w:rsidRPr="00077D6B" w:rsidRDefault="00A74FE1" w:rsidP="00A74FE1">
      <w:pPr>
        <w:pStyle w:val="a5"/>
        <w:numPr>
          <w:ilvl w:val="0"/>
          <w:numId w:val="4"/>
        </w:numPr>
        <w:tabs>
          <w:tab w:val="left" w:pos="680"/>
          <w:tab w:val="left" w:pos="924"/>
        </w:tabs>
        <w:spacing w:after="0"/>
        <w:jc w:val="both"/>
      </w:pPr>
      <w:r w:rsidRPr="00077D6B">
        <w:rPr>
          <w:color w:val="111111"/>
        </w:rPr>
        <w:t xml:space="preserve">О состоянии конституционной законности в Республике Беларусь в 2020 году </w:t>
      </w:r>
      <w:r w:rsidRPr="00077D6B">
        <w:t xml:space="preserve">[Электронный ресурс] </w:t>
      </w:r>
      <w:r w:rsidRPr="00077D6B">
        <w:rPr>
          <w:color w:val="111111"/>
        </w:rPr>
        <w:t xml:space="preserve">: Решение Конституционного Суда </w:t>
      </w:r>
      <w:proofErr w:type="spellStart"/>
      <w:r w:rsidRPr="00077D6B">
        <w:rPr>
          <w:color w:val="111111"/>
        </w:rPr>
        <w:t>Pecп</w:t>
      </w:r>
      <w:proofErr w:type="spellEnd"/>
      <w:r w:rsidRPr="00077D6B">
        <w:rPr>
          <w:color w:val="111111"/>
        </w:rPr>
        <w:t xml:space="preserve">. Беларусь, 11 март. 2021 г. </w:t>
      </w:r>
      <w:r w:rsidRPr="00077D6B">
        <w:t xml:space="preserve">// </w:t>
      </w:r>
      <w:r w:rsidRPr="00077D6B">
        <w:rPr>
          <w:color w:val="000000"/>
        </w:rPr>
        <w:t xml:space="preserve">ЭТАЛОН. Законодательство Республики Беларусь / </w:t>
      </w:r>
      <w:r w:rsidRPr="00077D6B">
        <w:t xml:space="preserve">Нац. центр правовой </w:t>
      </w:r>
      <w:proofErr w:type="spellStart"/>
      <w:r w:rsidRPr="00077D6B">
        <w:t>информ</w:t>
      </w:r>
      <w:proofErr w:type="spellEnd"/>
      <w:r w:rsidRPr="00077D6B">
        <w:t xml:space="preserve">. </w:t>
      </w:r>
      <w:proofErr w:type="spellStart"/>
      <w:r w:rsidRPr="00077D6B">
        <w:t>Респ</w:t>
      </w:r>
      <w:proofErr w:type="spellEnd"/>
      <w:r w:rsidRPr="00077D6B">
        <w:t>. Беларусь. – Минск, 2023.</w:t>
      </w:r>
    </w:p>
    <w:p w:rsidR="00A74FE1" w:rsidRPr="00077D6B" w:rsidRDefault="00A74FE1" w:rsidP="00A74FE1">
      <w:pPr>
        <w:pStyle w:val="a5"/>
        <w:numPr>
          <w:ilvl w:val="0"/>
          <w:numId w:val="4"/>
        </w:numPr>
        <w:tabs>
          <w:tab w:val="left" w:pos="680"/>
          <w:tab w:val="left" w:pos="924"/>
        </w:tabs>
        <w:spacing w:after="0"/>
        <w:jc w:val="both"/>
        <w:rPr>
          <w:color w:val="000000"/>
        </w:rPr>
      </w:pPr>
      <w:r w:rsidRPr="00077D6B">
        <w:t xml:space="preserve">Об утверждении Концепции национальной безопасности Республики Беларусь [Электронный ресурс] : Указ Президента </w:t>
      </w:r>
      <w:proofErr w:type="spellStart"/>
      <w:r w:rsidRPr="00077D6B">
        <w:t>Pecп</w:t>
      </w:r>
      <w:proofErr w:type="spellEnd"/>
      <w:r w:rsidRPr="00077D6B">
        <w:t xml:space="preserve">. Беларусь, 09 </w:t>
      </w:r>
      <w:proofErr w:type="spellStart"/>
      <w:r w:rsidRPr="00077D6B">
        <w:t>нояб</w:t>
      </w:r>
      <w:proofErr w:type="spellEnd"/>
      <w:r w:rsidRPr="00077D6B">
        <w:t xml:space="preserve">. 2010 г., </w:t>
      </w:r>
      <w:r w:rsidRPr="00077D6B">
        <w:rPr>
          <w:w w:val="90"/>
        </w:rPr>
        <w:t>№</w:t>
      </w:r>
      <w:r w:rsidRPr="00077D6B">
        <w:t xml:space="preserve"> 575 // </w:t>
      </w:r>
      <w:r w:rsidRPr="00077D6B">
        <w:rPr>
          <w:color w:val="000000"/>
        </w:rPr>
        <w:t xml:space="preserve">ЭТАЛОН. Законодательство Республики Беларусь / </w:t>
      </w:r>
      <w:r w:rsidRPr="00077D6B">
        <w:t xml:space="preserve">Нац. центр правовой </w:t>
      </w:r>
      <w:proofErr w:type="spellStart"/>
      <w:r w:rsidRPr="00077D6B">
        <w:t>информ</w:t>
      </w:r>
      <w:proofErr w:type="spellEnd"/>
      <w:r w:rsidRPr="00077D6B">
        <w:t xml:space="preserve">. </w:t>
      </w:r>
      <w:proofErr w:type="spellStart"/>
      <w:r w:rsidRPr="00077D6B">
        <w:t>Респ</w:t>
      </w:r>
      <w:proofErr w:type="spellEnd"/>
      <w:r w:rsidRPr="00077D6B">
        <w:t>. Беларусь. – Минск, 2023.</w:t>
      </w:r>
    </w:p>
    <w:p w:rsidR="00A74FE1" w:rsidRPr="00077D6B" w:rsidRDefault="00A74FE1" w:rsidP="00A74FE1">
      <w:pPr>
        <w:pStyle w:val="a5"/>
        <w:numPr>
          <w:ilvl w:val="0"/>
          <w:numId w:val="4"/>
        </w:numPr>
        <w:tabs>
          <w:tab w:val="left" w:pos="680"/>
          <w:tab w:val="left" w:pos="924"/>
        </w:tabs>
        <w:spacing w:after="0"/>
        <w:jc w:val="both"/>
        <w:rPr>
          <w:color w:val="000000"/>
        </w:rPr>
      </w:pPr>
      <w:r w:rsidRPr="00077D6B">
        <w:t xml:space="preserve">Об участии граждан в охране правопорядка [Электронный ресурс] : Закон </w:t>
      </w:r>
      <w:proofErr w:type="spellStart"/>
      <w:r w:rsidRPr="00077D6B">
        <w:t>Pecп</w:t>
      </w:r>
      <w:proofErr w:type="spellEnd"/>
      <w:r w:rsidRPr="00077D6B">
        <w:t xml:space="preserve">. Беларусь, 26 июня 2003 г., № 214-3 (с изм. и доп.) // </w:t>
      </w:r>
      <w:r w:rsidRPr="00077D6B">
        <w:rPr>
          <w:color w:val="000000"/>
        </w:rPr>
        <w:t xml:space="preserve">ЭТАЛОН. Законодательство Республики Беларусь / </w:t>
      </w:r>
      <w:r w:rsidRPr="00077D6B">
        <w:t xml:space="preserve">Нац. центр правовой </w:t>
      </w:r>
      <w:proofErr w:type="spellStart"/>
      <w:r w:rsidRPr="00077D6B">
        <w:t>информ</w:t>
      </w:r>
      <w:proofErr w:type="spellEnd"/>
      <w:r w:rsidRPr="00077D6B">
        <w:t xml:space="preserve">. </w:t>
      </w:r>
      <w:proofErr w:type="spellStart"/>
      <w:r w:rsidRPr="00077D6B">
        <w:t>Респ</w:t>
      </w:r>
      <w:proofErr w:type="spellEnd"/>
      <w:r w:rsidRPr="00077D6B">
        <w:t>. Беларусь. – Минск, 2023.</w:t>
      </w:r>
    </w:p>
    <w:p w:rsidR="00A74FE1" w:rsidRPr="00077D6B" w:rsidRDefault="00A74FE1" w:rsidP="00A74FE1">
      <w:pPr>
        <w:pStyle w:val="a5"/>
        <w:numPr>
          <w:ilvl w:val="0"/>
          <w:numId w:val="4"/>
        </w:numPr>
        <w:tabs>
          <w:tab w:val="left" w:pos="680"/>
          <w:tab w:val="left" w:pos="924"/>
        </w:tabs>
        <w:spacing w:after="0"/>
        <w:jc w:val="both"/>
        <w:rPr>
          <w:color w:val="000000"/>
        </w:rPr>
      </w:pPr>
      <w:r w:rsidRPr="00077D6B">
        <w:t xml:space="preserve">Уголовный кодекс Республики Беларусь [Электронный ресурс]: 9 июля 1999 г., № 275-З : принят Палатой представителей 2 июня 1999 г. : </w:t>
      </w:r>
      <w:proofErr w:type="spellStart"/>
      <w:r w:rsidRPr="00077D6B">
        <w:t>одобр</w:t>
      </w:r>
      <w:proofErr w:type="spellEnd"/>
      <w:r w:rsidRPr="00077D6B">
        <w:t xml:space="preserve">. Советом Республики 24 июня 1999 г. (с изм. и доп.) // </w:t>
      </w:r>
      <w:r w:rsidRPr="00077D6B">
        <w:rPr>
          <w:color w:val="000000"/>
        </w:rPr>
        <w:t xml:space="preserve">ЭТАЛОН. Законодательство </w:t>
      </w:r>
    </w:p>
    <w:p w:rsidR="00A74FE1" w:rsidRPr="00A74FE1" w:rsidRDefault="00A74FE1" w:rsidP="00A74FE1">
      <w:pPr>
        <w:pStyle w:val="a3"/>
        <w:numPr>
          <w:ilvl w:val="0"/>
          <w:numId w:val="4"/>
        </w:numPr>
        <w:tabs>
          <w:tab w:val="left" w:pos="1134"/>
        </w:tabs>
        <w:jc w:val="both"/>
        <w:rPr>
          <w:rStyle w:val="a7"/>
          <w:rFonts w:ascii="Times New Roman" w:hAnsi="Times New Roman"/>
          <w:i w:val="0"/>
          <w:iCs w:val="0"/>
          <w:sz w:val="24"/>
          <w:szCs w:val="24"/>
        </w:rPr>
      </w:pPr>
      <w:r w:rsidRPr="00A74FE1">
        <w:rPr>
          <w:rStyle w:val="a7"/>
          <w:rFonts w:ascii="Times New Roman" w:hAnsi="Times New Roman"/>
          <w:i w:val="0"/>
          <w:sz w:val="24"/>
          <w:szCs w:val="24"/>
        </w:rPr>
        <w:t xml:space="preserve">Уголовно-процессуальный кодекс Республики Беларусь: принят Палатой представителей 24 июня 1999 г.: </w:t>
      </w:r>
      <w:proofErr w:type="spellStart"/>
      <w:r w:rsidRPr="00A74FE1">
        <w:rPr>
          <w:rStyle w:val="a7"/>
          <w:rFonts w:ascii="Times New Roman" w:hAnsi="Times New Roman"/>
          <w:i w:val="0"/>
          <w:sz w:val="24"/>
          <w:szCs w:val="24"/>
        </w:rPr>
        <w:t>одобр</w:t>
      </w:r>
      <w:proofErr w:type="spellEnd"/>
      <w:r w:rsidRPr="00A74FE1">
        <w:rPr>
          <w:rStyle w:val="a7"/>
          <w:rFonts w:ascii="Times New Roman" w:hAnsi="Times New Roman"/>
          <w:i w:val="0"/>
          <w:sz w:val="24"/>
          <w:szCs w:val="24"/>
        </w:rPr>
        <w:t xml:space="preserve">. Советом </w:t>
      </w:r>
      <w:proofErr w:type="spellStart"/>
      <w:r w:rsidRPr="00A74FE1">
        <w:rPr>
          <w:rStyle w:val="a7"/>
          <w:rFonts w:ascii="Times New Roman" w:hAnsi="Times New Roman"/>
          <w:i w:val="0"/>
          <w:sz w:val="24"/>
          <w:szCs w:val="24"/>
        </w:rPr>
        <w:t>Респ</w:t>
      </w:r>
      <w:proofErr w:type="spellEnd"/>
      <w:r w:rsidRPr="00A74FE1">
        <w:rPr>
          <w:rStyle w:val="a7"/>
          <w:rFonts w:ascii="Times New Roman" w:hAnsi="Times New Roman"/>
          <w:i w:val="0"/>
          <w:sz w:val="24"/>
          <w:szCs w:val="24"/>
        </w:rPr>
        <w:t xml:space="preserve">. 30 июня 1999 г. // ЭТАЛОН. </w:t>
      </w:r>
      <w:r w:rsidRPr="00A74FE1">
        <w:rPr>
          <w:rStyle w:val="a7"/>
          <w:rFonts w:ascii="Times New Roman" w:hAnsi="Times New Roman"/>
          <w:i w:val="0"/>
          <w:sz w:val="24"/>
          <w:szCs w:val="24"/>
        </w:rPr>
        <w:lastRenderedPageBreak/>
        <w:t xml:space="preserve">Законодательство Республики Беларусь [Электронный ресурс] / Нац. центр правовой </w:t>
      </w:r>
      <w:proofErr w:type="spellStart"/>
      <w:r w:rsidRPr="00A74FE1">
        <w:rPr>
          <w:rStyle w:val="a7"/>
          <w:rFonts w:ascii="Times New Roman" w:hAnsi="Times New Roman"/>
          <w:i w:val="0"/>
          <w:sz w:val="24"/>
          <w:szCs w:val="24"/>
        </w:rPr>
        <w:t>информ</w:t>
      </w:r>
      <w:proofErr w:type="spellEnd"/>
      <w:r w:rsidRPr="00A74FE1">
        <w:rPr>
          <w:rStyle w:val="a7"/>
          <w:rFonts w:ascii="Times New Roman" w:hAnsi="Times New Roman"/>
          <w:i w:val="0"/>
          <w:sz w:val="24"/>
          <w:szCs w:val="24"/>
        </w:rPr>
        <w:t xml:space="preserve">. </w:t>
      </w:r>
      <w:proofErr w:type="spellStart"/>
      <w:r w:rsidRPr="00A74FE1">
        <w:rPr>
          <w:rStyle w:val="a7"/>
          <w:rFonts w:ascii="Times New Roman" w:hAnsi="Times New Roman"/>
          <w:i w:val="0"/>
          <w:sz w:val="24"/>
          <w:szCs w:val="24"/>
        </w:rPr>
        <w:t>Респ</w:t>
      </w:r>
      <w:proofErr w:type="spellEnd"/>
      <w:r w:rsidRPr="00A74FE1">
        <w:rPr>
          <w:rStyle w:val="a7"/>
          <w:rFonts w:ascii="Times New Roman" w:hAnsi="Times New Roman"/>
          <w:i w:val="0"/>
          <w:sz w:val="24"/>
          <w:szCs w:val="24"/>
        </w:rPr>
        <w:t xml:space="preserve">. Беларусь. </w:t>
      </w:r>
      <w:r w:rsidRPr="00A74FE1">
        <w:rPr>
          <w:rFonts w:ascii="Times New Roman" w:hAnsi="Times New Roman"/>
          <w:i/>
          <w:sz w:val="24"/>
          <w:szCs w:val="24"/>
        </w:rPr>
        <w:t xml:space="preserve">– </w:t>
      </w:r>
      <w:r w:rsidRPr="00A74FE1">
        <w:rPr>
          <w:rStyle w:val="a7"/>
          <w:rFonts w:ascii="Times New Roman" w:hAnsi="Times New Roman"/>
          <w:i w:val="0"/>
          <w:sz w:val="24"/>
          <w:szCs w:val="24"/>
        </w:rPr>
        <w:t xml:space="preserve"> Минск, 2023.</w:t>
      </w:r>
    </w:p>
    <w:p w:rsidR="00A74FE1" w:rsidRPr="00077D6B" w:rsidRDefault="00A74FE1" w:rsidP="00A74FE1">
      <w:pPr>
        <w:keepNext/>
        <w:autoSpaceDE w:val="0"/>
        <w:autoSpaceDN w:val="0"/>
        <w:adjustRightInd w:val="0"/>
        <w:spacing w:before="240" w:after="120"/>
        <w:jc w:val="center"/>
        <w:rPr>
          <w:rFonts w:ascii="Times New Roman" w:hAnsi="Times New Roman"/>
          <w:b/>
          <w:sz w:val="24"/>
          <w:szCs w:val="24"/>
        </w:rPr>
      </w:pPr>
      <w:r w:rsidRPr="00077D6B">
        <w:rPr>
          <w:rFonts w:ascii="Times New Roman" w:hAnsi="Times New Roman"/>
          <w:b/>
          <w:sz w:val="24"/>
          <w:szCs w:val="24"/>
        </w:rPr>
        <w:t>ОСНОВН</w:t>
      </w:r>
      <w:r>
        <w:rPr>
          <w:rFonts w:ascii="Times New Roman" w:hAnsi="Times New Roman"/>
          <w:b/>
          <w:sz w:val="24"/>
          <w:szCs w:val="24"/>
        </w:rPr>
        <w:t>ЫЕ УЧЕБНЫЕ ИЗДАНИЯ</w:t>
      </w:r>
    </w:p>
    <w:p w:rsidR="00A74FE1" w:rsidRPr="00077D6B" w:rsidRDefault="00A74FE1" w:rsidP="00A74FE1">
      <w:pPr>
        <w:numPr>
          <w:ilvl w:val="0"/>
          <w:numId w:val="3"/>
        </w:numPr>
        <w:spacing w:after="0" w:line="240" w:lineRule="auto"/>
        <w:jc w:val="both"/>
        <w:rPr>
          <w:rFonts w:ascii="Times New Roman" w:hAnsi="Times New Roman"/>
          <w:sz w:val="24"/>
          <w:szCs w:val="24"/>
        </w:rPr>
      </w:pPr>
      <w:proofErr w:type="spellStart"/>
      <w:r w:rsidRPr="00077D6B">
        <w:rPr>
          <w:rFonts w:ascii="Times New Roman" w:hAnsi="Times New Roman"/>
          <w:sz w:val="24"/>
          <w:szCs w:val="24"/>
        </w:rPr>
        <w:t>Бибило</w:t>
      </w:r>
      <w:proofErr w:type="spellEnd"/>
      <w:r w:rsidRPr="00077D6B">
        <w:rPr>
          <w:rFonts w:ascii="Times New Roman" w:hAnsi="Times New Roman"/>
          <w:sz w:val="24"/>
          <w:szCs w:val="24"/>
        </w:rPr>
        <w:t>, В.Н. Белорусское судоустройство / В.Н. </w:t>
      </w:r>
      <w:proofErr w:type="spellStart"/>
      <w:r w:rsidRPr="00077D6B">
        <w:rPr>
          <w:rFonts w:ascii="Times New Roman" w:hAnsi="Times New Roman"/>
          <w:sz w:val="24"/>
          <w:szCs w:val="24"/>
        </w:rPr>
        <w:t>Бибило</w:t>
      </w:r>
      <w:proofErr w:type="spellEnd"/>
      <w:r w:rsidRPr="00077D6B">
        <w:rPr>
          <w:rFonts w:ascii="Times New Roman" w:hAnsi="Times New Roman"/>
          <w:sz w:val="24"/>
          <w:szCs w:val="24"/>
        </w:rPr>
        <w:t>. – Минск: Право и экономика, 2018. – 452 с.</w:t>
      </w:r>
    </w:p>
    <w:p w:rsidR="00A74FE1" w:rsidRPr="00077D6B" w:rsidRDefault="00A74FE1" w:rsidP="00A74FE1">
      <w:pPr>
        <w:numPr>
          <w:ilvl w:val="0"/>
          <w:numId w:val="3"/>
        </w:numPr>
        <w:spacing w:after="0" w:line="240" w:lineRule="auto"/>
        <w:jc w:val="both"/>
        <w:rPr>
          <w:rFonts w:ascii="Times New Roman" w:hAnsi="Times New Roman"/>
          <w:sz w:val="24"/>
          <w:szCs w:val="24"/>
        </w:rPr>
      </w:pPr>
      <w:proofErr w:type="spellStart"/>
      <w:r w:rsidRPr="00077D6B">
        <w:rPr>
          <w:rFonts w:ascii="Times New Roman" w:hAnsi="Times New Roman"/>
          <w:sz w:val="24"/>
          <w:szCs w:val="24"/>
        </w:rPr>
        <w:t>Борико</w:t>
      </w:r>
      <w:proofErr w:type="spellEnd"/>
      <w:r w:rsidRPr="00077D6B">
        <w:rPr>
          <w:rFonts w:ascii="Times New Roman" w:hAnsi="Times New Roman"/>
          <w:sz w:val="24"/>
          <w:szCs w:val="24"/>
        </w:rPr>
        <w:t xml:space="preserve">, С.В. уголовный процесс: учебник для вузов 2-е </w:t>
      </w:r>
      <w:proofErr w:type="spellStart"/>
      <w:proofErr w:type="gramStart"/>
      <w:r w:rsidRPr="00077D6B">
        <w:rPr>
          <w:rFonts w:ascii="Times New Roman" w:hAnsi="Times New Roman"/>
          <w:sz w:val="24"/>
          <w:szCs w:val="24"/>
        </w:rPr>
        <w:t>изд.перераб</w:t>
      </w:r>
      <w:proofErr w:type="gramEnd"/>
      <w:r w:rsidRPr="00077D6B">
        <w:rPr>
          <w:rFonts w:ascii="Times New Roman" w:hAnsi="Times New Roman"/>
          <w:sz w:val="24"/>
          <w:szCs w:val="24"/>
        </w:rPr>
        <w:t>.и</w:t>
      </w:r>
      <w:proofErr w:type="spellEnd"/>
      <w:r w:rsidRPr="00077D6B">
        <w:rPr>
          <w:rFonts w:ascii="Times New Roman" w:hAnsi="Times New Roman"/>
          <w:sz w:val="24"/>
          <w:szCs w:val="24"/>
        </w:rPr>
        <w:t xml:space="preserve"> доп./ С.В. </w:t>
      </w:r>
      <w:proofErr w:type="spellStart"/>
      <w:r w:rsidRPr="00077D6B">
        <w:rPr>
          <w:rFonts w:ascii="Times New Roman" w:hAnsi="Times New Roman"/>
          <w:sz w:val="24"/>
          <w:szCs w:val="24"/>
        </w:rPr>
        <w:t>Борико</w:t>
      </w:r>
      <w:proofErr w:type="spellEnd"/>
      <w:r w:rsidRPr="00077D6B">
        <w:rPr>
          <w:rFonts w:ascii="Times New Roman" w:hAnsi="Times New Roman"/>
          <w:sz w:val="24"/>
          <w:szCs w:val="24"/>
        </w:rPr>
        <w:t xml:space="preserve">.— Минск: </w:t>
      </w:r>
      <w:proofErr w:type="spellStart"/>
      <w:r w:rsidRPr="00077D6B">
        <w:rPr>
          <w:rFonts w:ascii="Times New Roman" w:hAnsi="Times New Roman"/>
          <w:sz w:val="24"/>
          <w:szCs w:val="24"/>
        </w:rPr>
        <w:t>Амалфея</w:t>
      </w:r>
      <w:proofErr w:type="spellEnd"/>
      <w:r w:rsidRPr="00077D6B">
        <w:rPr>
          <w:rFonts w:ascii="Times New Roman" w:hAnsi="Times New Roman"/>
          <w:sz w:val="24"/>
          <w:szCs w:val="24"/>
        </w:rPr>
        <w:t>, 2021.— 400с.</w:t>
      </w:r>
    </w:p>
    <w:p w:rsidR="00A74FE1" w:rsidRPr="00077D6B" w:rsidRDefault="00A74FE1" w:rsidP="00A74FE1">
      <w:pPr>
        <w:numPr>
          <w:ilvl w:val="0"/>
          <w:numId w:val="3"/>
        </w:numPr>
        <w:spacing w:after="0" w:line="240" w:lineRule="auto"/>
        <w:jc w:val="both"/>
        <w:rPr>
          <w:rFonts w:ascii="Times New Roman" w:hAnsi="Times New Roman"/>
          <w:sz w:val="24"/>
          <w:szCs w:val="24"/>
        </w:rPr>
      </w:pPr>
      <w:r w:rsidRPr="00077D6B">
        <w:rPr>
          <w:rFonts w:ascii="Times New Roman" w:hAnsi="Times New Roman"/>
          <w:sz w:val="24"/>
          <w:szCs w:val="24"/>
        </w:rPr>
        <w:t>Судоустройство и правоохранительные органы / под ред. Л.В. Головко. – М.: Городец, 2020. – 768 с.</w:t>
      </w:r>
    </w:p>
    <w:p w:rsidR="00A74FE1" w:rsidRPr="00077D6B" w:rsidRDefault="00A74FE1" w:rsidP="00A74FE1">
      <w:pPr>
        <w:pStyle w:val="a3"/>
        <w:numPr>
          <w:ilvl w:val="0"/>
          <w:numId w:val="3"/>
        </w:numPr>
        <w:tabs>
          <w:tab w:val="left" w:pos="1134"/>
        </w:tabs>
        <w:jc w:val="both"/>
        <w:rPr>
          <w:rStyle w:val="a7"/>
          <w:rFonts w:ascii="Times New Roman" w:hAnsi="Times New Roman"/>
          <w:i w:val="0"/>
          <w:iCs w:val="0"/>
          <w:sz w:val="24"/>
          <w:szCs w:val="24"/>
        </w:rPr>
      </w:pPr>
      <w:r w:rsidRPr="00077D6B">
        <w:rPr>
          <w:rStyle w:val="a7"/>
          <w:rFonts w:ascii="Times New Roman" w:hAnsi="Times New Roman"/>
          <w:sz w:val="24"/>
          <w:szCs w:val="24"/>
        </w:rPr>
        <w:t>Шостак, М.А. Уголовный процесс: учеб. пособие / М.А. Шостак. – Минск: ГИУСТ БГУ, 2022. – 409 с.</w:t>
      </w:r>
    </w:p>
    <w:p w:rsidR="00A74FE1" w:rsidRPr="00077D6B" w:rsidRDefault="00A74FE1" w:rsidP="00A74FE1">
      <w:pPr>
        <w:spacing w:after="0" w:line="240" w:lineRule="auto"/>
        <w:ind w:left="360"/>
        <w:jc w:val="both"/>
        <w:rPr>
          <w:rFonts w:ascii="Times New Roman" w:hAnsi="Times New Roman"/>
          <w:sz w:val="24"/>
          <w:szCs w:val="24"/>
        </w:rPr>
      </w:pPr>
    </w:p>
    <w:p w:rsidR="00A74FE1" w:rsidRPr="00077D6B" w:rsidRDefault="00A74FE1" w:rsidP="00A74FE1">
      <w:pPr>
        <w:keepNext/>
        <w:autoSpaceDE w:val="0"/>
        <w:autoSpaceDN w:val="0"/>
        <w:adjustRightInd w:val="0"/>
        <w:spacing w:before="240" w:after="120"/>
        <w:jc w:val="center"/>
        <w:rPr>
          <w:rFonts w:ascii="Times New Roman" w:hAnsi="Times New Roman"/>
          <w:b/>
          <w:sz w:val="24"/>
          <w:szCs w:val="24"/>
        </w:rPr>
      </w:pPr>
      <w:r w:rsidRPr="00077D6B">
        <w:rPr>
          <w:rFonts w:ascii="Times New Roman" w:hAnsi="Times New Roman"/>
          <w:b/>
          <w:sz w:val="24"/>
          <w:szCs w:val="24"/>
        </w:rPr>
        <w:t>ДОПОЛНИТЕЛЬН</w:t>
      </w:r>
      <w:r>
        <w:rPr>
          <w:rFonts w:ascii="Times New Roman" w:hAnsi="Times New Roman"/>
          <w:b/>
          <w:sz w:val="24"/>
          <w:szCs w:val="24"/>
        </w:rPr>
        <w:t>ЫЕ</w:t>
      </w:r>
      <w:r w:rsidRPr="00077D6B">
        <w:rPr>
          <w:rFonts w:ascii="Times New Roman" w:hAnsi="Times New Roman"/>
          <w:b/>
          <w:sz w:val="24"/>
          <w:szCs w:val="24"/>
        </w:rPr>
        <w:t xml:space="preserve"> </w:t>
      </w:r>
      <w:r>
        <w:rPr>
          <w:rFonts w:ascii="Times New Roman" w:hAnsi="Times New Roman"/>
          <w:b/>
          <w:sz w:val="24"/>
          <w:szCs w:val="24"/>
        </w:rPr>
        <w:t>УЧЕБНЫЕ ИЗДАНИЯ</w:t>
      </w:r>
    </w:p>
    <w:p w:rsidR="00A74FE1" w:rsidRPr="00077D6B" w:rsidRDefault="00A74FE1" w:rsidP="00A74FE1">
      <w:pPr>
        <w:numPr>
          <w:ilvl w:val="0"/>
          <w:numId w:val="2"/>
        </w:numPr>
        <w:spacing w:after="0" w:line="240" w:lineRule="auto"/>
        <w:jc w:val="both"/>
        <w:rPr>
          <w:rFonts w:ascii="Times New Roman" w:hAnsi="Times New Roman"/>
          <w:sz w:val="24"/>
          <w:szCs w:val="24"/>
        </w:rPr>
      </w:pPr>
      <w:proofErr w:type="spellStart"/>
      <w:r w:rsidRPr="00077D6B">
        <w:rPr>
          <w:rFonts w:ascii="Times New Roman" w:hAnsi="Times New Roman"/>
          <w:sz w:val="24"/>
          <w:szCs w:val="24"/>
        </w:rPr>
        <w:t>Бибило</w:t>
      </w:r>
      <w:proofErr w:type="spellEnd"/>
      <w:r w:rsidRPr="00077D6B">
        <w:rPr>
          <w:rFonts w:ascii="Times New Roman" w:hAnsi="Times New Roman"/>
          <w:sz w:val="24"/>
          <w:szCs w:val="24"/>
        </w:rPr>
        <w:t>, В.Н. Историко-правовые аспекты организации и функционирования органов досудебного производства по уголовному делу в Беларуси / В.Н. </w:t>
      </w:r>
      <w:proofErr w:type="spellStart"/>
      <w:r w:rsidRPr="00077D6B">
        <w:rPr>
          <w:rFonts w:ascii="Times New Roman" w:hAnsi="Times New Roman"/>
          <w:sz w:val="24"/>
          <w:szCs w:val="24"/>
        </w:rPr>
        <w:t>Бибило</w:t>
      </w:r>
      <w:proofErr w:type="spellEnd"/>
      <w:r w:rsidRPr="00077D6B">
        <w:rPr>
          <w:rFonts w:ascii="Times New Roman" w:hAnsi="Times New Roman"/>
          <w:sz w:val="24"/>
          <w:szCs w:val="24"/>
        </w:rPr>
        <w:t xml:space="preserve"> // Журнал Белорусского государственного университета. Право. – 2018. – № 2. – С. 78–83.</w:t>
      </w:r>
    </w:p>
    <w:p w:rsidR="00A74FE1" w:rsidRPr="00077D6B" w:rsidRDefault="00A74FE1" w:rsidP="00A74FE1">
      <w:pPr>
        <w:numPr>
          <w:ilvl w:val="0"/>
          <w:numId w:val="2"/>
        </w:numPr>
        <w:spacing w:after="0" w:line="240" w:lineRule="auto"/>
        <w:jc w:val="both"/>
        <w:rPr>
          <w:rFonts w:ascii="Times New Roman" w:hAnsi="Times New Roman"/>
          <w:sz w:val="24"/>
          <w:szCs w:val="24"/>
        </w:rPr>
      </w:pPr>
      <w:r w:rsidRPr="00077D6B">
        <w:rPr>
          <w:rFonts w:ascii="Times New Roman" w:hAnsi="Times New Roman"/>
          <w:sz w:val="24"/>
          <w:szCs w:val="24"/>
        </w:rPr>
        <w:t>Григорьев, А.В. Органы внутренних дел в механизме белорусского государства / А.В. Григорьев, науч. ред. А.Ф. Вишневский – Минск: Академия МВД, 2019. – 163 [</w:t>
      </w:r>
      <w:proofErr w:type="gramStart"/>
      <w:r w:rsidRPr="00077D6B">
        <w:rPr>
          <w:rFonts w:ascii="Times New Roman" w:hAnsi="Times New Roman"/>
          <w:sz w:val="24"/>
          <w:szCs w:val="24"/>
        </w:rPr>
        <w:t>1]с.</w:t>
      </w:r>
      <w:proofErr w:type="gramEnd"/>
    </w:p>
    <w:p w:rsidR="00A74FE1" w:rsidRPr="00077D6B" w:rsidRDefault="00A74FE1" w:rsidP="00A74FE1">
      <w:pPr>
        <w:numPr>
          <w:ilvl w:val="0"/>
          <w:numId w:val="2"/>
        </w:numPr>
        <w:spacing w:after="0" w:line="240" w:lineRule="auto"/>
        <w:jc w:val="both"/>
        <w:rPr>
          <w:rFonts w:ascii="Times New Roman" w:hAnsi="Times New Roman"/>
          <w:sz w:val="24"/>
          <w:szCs w:val="24"/>
        </w:rPr>
      </w:pPr>
      <w:r w:rsidRPr="00077D6B">
        <w:rPr>
          <w:rFonts w:ascii="Times New Roman" w:hAnsi="Times New Roman"/>
          <w:sz w:val="24"/>
          <w:szCs w:val="24"/>
        </w:rPr>
        <w:t>Гусак, В.Н. Информационная функция милиции в период Великой Отечественной войны (1941 – 1945 гг.) / В.Н. Гусак // История государства и права. – 2011. – № 15. – С. 26–28.</w:t>
      </w:r>
    </w:p>
    <w:p w:rsidR="00A74FE1" w:rsidRPr="00077D6B" w:rsidRDefault="00A74FE1" w:rsidP="00A74FE1">
      <w:pPr>
        <w:numPr>
          <w:ilvl w:val="0"/>
          <w:numId w:val="2"/>
        </w:numPr>
        <w:spacing w:after="0" w:line="240" w:lineRule="auto"/>
        <w:jc w:val="both"/>
        <w:rPr>
          <w:rFonts w:ascii="Times New Roman" w:hAnsi="Times New Roman"/>
          <w:sz w:val="24"/>
          <w:szCs w:val="24"/>
        </w:rPr>
      </w:pPr>
      <w:r w:rsidRPr="00077D6B">
        <w:rPr>
          <w:rFonts w:ascii="Times New Roman" w:hAnsi="Times New Roman"/>
          <w:sz w:val="24"/>
          <w:szCs w:val="24"/>
        </w:rPr>
        <w:t>Иванов, Г.И. Стандарты поведения должностных лиц по поддержанию правопорядка: извлечения, цитаты и фрагменты из международно-правовых документов / Г.И. Иванов – Минск: Частный институт управления и предпринимательства, 2009. – 73 с.</w:t>
      </w:r>
    </w:p>
    <w:p w:rsidR="00A74FE1" w:rsidRPr="00077D6B" w:rsidRDefault="00A74FE1" w:rsidP="00A74FE1">
      <w:pPr>
        <w:numPr>
          <w:ilvl w:val="0"/>
          <w:numId w:val="2"/>
        </w:numPr>
        <w:spacing w:after="0" w:line="240" w:lineRule="auto"/>
        <w:jc w:val="both"/>
        <w:rPr>
          <w:rFonts w:ascii="Times New Roman" w:hAnsi="Times New Roman"/>
          <w:sz w:val="24"/>
          <w:szCs w:val="24"/>
        </w:rPr>
      </w:pPr>
      <w:r w:rsidRPr="00077D6B">
        <w:rPr>
          <w:rFonts w:ascii="Times New Roman" w:hAnsi="Times New Roman"/>
          <w:sz w:val="24"/>
          <w:szCs w:val="24"/>
          <w:shd w:val="clear" w:color="auto" w:fill="FFFFFF"/>
        </w:rPr>
        <w:t>Головко, Л.В. Курс уголовного процесса / Под ред. Л.В. Головко. — М., 2016. — 320с.</w:t>
      </w:r>
    </w:p>
    <w:p w:rsidR="00A74FE1" w:rsidRPr="00077D6B" w:rsidRDefault="00A74FE1" w:rsidP="00A74FE1">
      <w:pPr>
        <w:numPr>
          <w:ilvl w:val="0"/>
          <w:numId w:val="2"/>
        </w:numPr>
        <w:spacing w:after="0" w:line="240" w:lineRule="auto"/>
        <w:jc w:val="both"/>
        <w:rPr>
          <w:rFonts w:ascii="Times New Roman" w:hAnsi="Times New Roman"/>
          <w:sz w:val="24"/>
          <w:szCs w:val="24"/>
        </w:rPr>
      </w:pPr>
      <w:r w:rsidRPr="00077D6B">
        <w:rPr>
          <w:rFonts w:ascii="Times New Roman" w:hAnsi="Times New Roman"/>
          <w:sz w:val="24"/>
          <w:szCs w:val="24"/>
          <w:shd w:val="clear" w:color="auto" w:fill="FFFFFF"/>
        </w:rPr>
        <w:t xml:space="preserve">Емельянов, С.Л. Уголовный процесс. Особенная часть: курс лекций для реализации содержания образовательной программы переподготовки руководящих работников и специалистов / С.Л. Емельянов, </w:t>
      </w:r>
      <w:proofErr w:type="spellStart"/>
      <w:r w:rsidRPr="00077D6B">
        <w:rPr>
          <w:rFonts w:ascii="Times New Roman" w:hAnsi="Times New Roman"/>
          <w:sz w:val="24"/>
          <w:szCs w:val="24"/>
          <w:shd w:val="clear" w:color="auto" w:fill="FFFFFF"/>
        </w:rPr>
        <w:t>А.З.Коробкин</w:t>
      </w:r>
      <w:proofErr w:type="spellEnd"/>
      <w:r w:rsidRPr="00077D6B">
        <w:rPr>
          <w:rFonts w:ascii="Times New Roman" w:hAnsi="Times New Roman"/>
          <w:sz w:val="24"/>
          <w:szCs w:val="24"/>
          <w:shd w:val="clear" w:color="auto" w:fill="FFFFFF"/>
        </w:rPr>
        <w:t xml:space="preserve">; </w:t>
      </w:r>
      <w:proofErr w:type="spellStart"/>
      <w:r w:rsidRPr="00077D6B">
        <w:rPr>
          <w:rFonts w:ascii="Times New Roman" w:hAnsi="Times New Roman"/>
          <w:sz w:val="24"/>
          <w:szCs w:val="24"/>
          <w:shd w:val="clear" w:color="auto" w:fill="FFFFFF"/>
        </w:rPr>
        <w:t>Белкоопсоюз</w:t>
      </w:r>
      <w:proofErr w:type="spellEnd"/>
      <w:r w:rsidRPr="00077D6B">
        <w:rPr>
          <w:rFonts w:ascii="Times New Roman" w:hAnsi="Times New Roman"/>
          <w:sz w:val="24"/>
          <w:szCs w:val="24"/>
          <w:shd w:val="clear" w:color="auto" w:fill="FFFFFF"/>
        </w:rPr>
        <w:t xml:space="preserve">, БТЭУ. — </w:t>
      </w:r>
      <w:proofErr w:type="gramStart"/>
      <w:r w:rsidRPr="00077D6B">
        <w:rPr>
          <w:rFonts w:ascii="Times New Roman" w:hAnsi="Times New Roman"/>
          <w:sz w:val="24"/>
          <w:szCs w:val="24"/>
          <w:shd w:val="clear" w:color="auto" w:fill="FFFFFF"/>
        </w:rPr>
        <w:t>Гомель :</w:t>
      </w:r>
      <w:proofErr w:type="gramEnd"/>
      <w:r w:rsidRPr="00077D6B">
        <w:rPr>
          <w:rFonts w:ascii="Times New Roman" w:hAnsi="Times New Roman"/>
          <w:sz w:val="24"/>
          <w:szCs w:val="24"/>
          <w:shd w:val="clear" w:color="auto" w:fill="FFFFFF"/>
        </w:rPr>
        <w:t xml:space="preserve"> БТЭУ, 2014. — 196 с.</w:t>
      </w:r>
    </w:p>
    <w:p w:rsidR="00A74FE1" w:rsidRPr="00077D6B" w:rsidRDefault="00A74FE1" w:rsidP="00A74FE1">
      <w:pPr>
        <w:numPr>
          <w:ilvl w:val="0"/>
          <w:numId w:val="2"/>
        </w:numPr>
        <w:spacing w:after="0" w:line="240" w:lineRule="auto"/>
        <w:jc w:val="both"/>
        <w:rPr>
          <w:rFonts w:ascii="Times New Roman" w:hAnsi="Times New Roman"/>
          <w:sz w:val="24"/>
          <w:szCs w:val="24"/>
        </w:rPr>
      </w:pPr>
      <w:r w:rsidRPr="00077D6B">
        <w:rPr>
          <w:rFonts w:ascii="Times New Roman" w:hAnsi="Times New Roman"/>
          <w:sz w:val="24"/>
          <w:szCs w:val="24"/>
          <w:shd w:val="clear" w:color="auto" w:fill="FFFFFF"/>
        </w:rPr>
        <w:t xml:space="preserve">Круглов В.А. Уголовно-процессуальное право Республики Беларусь. Судебное производство. </w:t>
      </w:r>
      <w:proofErr w:type="gramStart"/>
      <w:r w:rsidRPr="00077D6B">
        <w:rPr>
          <w:rFonts w:ascii="Times New Roman" w:hAnsi="Times New Roman"/>
          <w:sz w:val="24"/>
          <w:szCs w:val="24"/>
          <w:shd w:val="clear" w:color="auto" w:fill="FFFFFF"/>
        </w:rPr>
        <w:t>Пособие./</w:t>
      </w:r>
      <w:proofErr w:type="gramEnd"/>
      <w:r w:rsidRPr="00077D6B">
        <w:rPr>
          <w:rFonts w:ascii="Times New Roman" w:hAnsi="Times New Roman"/>
          <w:sz w:val="24"/>
          <w:szCs w:val="24"/>
          <w:shd w:val="clear" w:color="auto" w:fill="FFFFFF"/>
        </w:rPr>
        <w:t xml:space="preserve"> Круглов В.А. , Е.И. Климова. Минск: </w:t>
      </w:r>
      <w:proofErr w:type="spellStart"/>
      <w:proofErr w:type="gramStart"/>
      <w:r w:rsidRPr="00077D6B">
        <w:rPr>
          <w:rFonts w:ascii="Times New Roman" w:hAnsi="Times New Roman"/>
          <w:sz w:val="24"/>
          <w:szCs w:val="24"/>
          <w:shd w:val="clear" w:color="auto" w:fill="FFFFFF"/>
        </w:rPr>
        <w:t>Амалфея</w:t>
      </w:r>
      <w:proofErr w:type="spellEnd"/>
      <w:r w:rsidRPr="00077D6B">
        <w:rPr>
          <w:rFonts w:ascii="Times New Roman" w:hAnsi="Times New Roman"/>
          <w:sz w:val="24"/>
          <w:szCs w:val="24"/>
          <w:shd w:val="clear" w:color="auto" w:fill="FFFFFF"/>
        </w:rPr>
        <w:t xml:space="preserve"> .</w:t>
      </w:r>
      <w:proofErr w:type="gramEnd"/>
      <w:r w:rsidRPr="00077D6B">
        <w:rPr>
          <w:rFonts w:ascii="Times New Roman" w:hAnsi="Times New Roman"/>
          <w:sz w:val="24"/>
          <w:szCs w:val="24"/>
          <w:shd w:val="clear" w:color="auto" w:fill="FFFFFF"/>
        </w:rPr>
        <w:t>—2017.— 417с.</w:t>
      </w:r>
    </w:p>
    <w:p w:rsidR="00A74FE1" w:rsidRPr="00077D6B" w:rsidRDefault="00A74FE1" w:rsidP="00A74FE1">
      <w:pPr>
        <w:shd w:val="clear" w:color="auto" w:fill="FFFFFF"/>
        <w:spacing w:after="0" w:line="240" w:lineRule="auto"/>
        <w:ind w:firstLine="709"/>
        <w:jc w:val="both"/>
        <w:rPr>
          <w:rFonts w:ascii="Times New Roman" w:hAnsi="Times New Roman"/>
          <w:sz w:val="24"/>
          <w:szCs w:val="24"/>
        </w:rPr>
      </w:pPr>
    </w:p>
    <w:p w:rsidR="00A74FE1" w:rsidRDefault="00A74FE1">
      <w:bookmarkStart w:id="0" w:name="_GoBack"/>
      <w:bookmarkEnd w:id="0"/>
    </w:p>
    <w:sectPr w:rsidR="00A74FE1" w:rsidSect="00A74FE1">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17E2E"/>
    <w:multiLevelType w:val="hybridMultilevel"/>
    <w:tmpl w:val="22F2F412"/>
    <w:lvl w:ilvl="0" w:tplc="84BEE03C">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F965B60"/>
    <w:multiLevelType w:val="multilevel"/>
    <w:tmpl w:val="376EDE3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326C126D"/>
    <w:multiLevelType w:val="hybridMultilevel"/>
    <w:tmpl w:val="0A803F06"/>
    <w:lvl w:ilvl="0" w:tplc="E20A226C">
      <w:start w:val="1"/>
      <w:numFmt w:val="decimal"/>
      <w:lvlText w:val="%1."/>
      <w:lvlJc w:val="left"/>
      <w:pPr>
        <w:tabs>
          <w:tab w:val="num" w:pos="964"/>
        </w:tabs>
        <w:ind w:left="0" w:firstLine="567"/>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FBF0D97"/>
    <w:multiLevelType w:val="hybridMultilevel"/>
    <w:tmpl w:val="2D1605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FE1"/>
    <w:rsid w:val="00A74FE1"/>
    <w:rsid w:val="00E73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6FA662F"/>
  <w15:chartTrackingRefBased/>
  <w15:docId w15:val="{C465F1F6-B255-4D5D-A218-FB08C570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FE1"/>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74FE1"/>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A74FE1"/>
    <w:rPr>
      <w:rFonts w:ascii="Calibri" w:eastAsia="Times New Roman" w:hAnsi="Calibri" w:cs="Times New Roman"/>
      <w:lang w:eastAsia="ru-RU"/>
    </w:rPr>
  </w:style>
  <w:style w:type="paragraph" w:styleId="a5">
    <w:name w:val="Body Text"/>
    <w:basedOn w:val="a"/>
    <w:link w:val="a6"/>
    <w:rsid w:val="00A74FE1"/>
    <w:pPr>
      <w:spacing w:after="120" w:line="240" w:lineRule="auto"/>
    </w:pPr>
    <w:rPr>
      <w:rFonts w:ascii="Times New Roman" w:hAnsi="Times New Roman"/>
      <w:sz w:val="24"/>
      <w:szCs w:val="24"/>
      <w:lang w:val="x-none"/>
    </w:rPr>
  </w:style>
  <w:style w:type="character" w:customStyle="1" w:styleId="a6">
    <w:name w:val="Основной текст Знак"/>
    <w:basedOn w:val="a0"/>
    <w:link w:val="a5"/>
    <w:rsid w:val="00A74FE1"/>
    <w:rPr>
      <w:rFonts w:ascii="Times New Roman" w:eastAsia="Times New Roman" w:hAnsi="Times New Roman" w:cs="Times New Roman"/>
      <w:sz w:val="24"/>
      <w:szCs w:val="24"/>
      <w:lang w:val="x-none" w:eastAsia="ru-RU"/>
    </w:rPr>
  </w:style>
  <w:style w:type="paragraph" w:styleId="3">
    <w:name w:val="Body Text Indent 3"/>
    <w:basedOn w:val="a"/>
    <w:link w:val="30"/>
    <w:rsid w:val="00A74FE1"/>
    <w:pPr>
      <w:spacing w:after="120" w:line="240" w:lineRule="auto"/>
      <w:ind w:left="283"/>
    </w:pPr>
    <w:rPr>
      <w:rFonts w:ascii="Times New Roman" w:hAnsi="Times New Roman"/>
      <w:sz w:val="16"/>
      <w:szCs w:val="16"/>
      <w:lang w:val="x-none"/>
    </w:rPr>
  </w:style>
  <w:style w:type="character" w:customStyle="1" w:styleId="30">
    <w:name w:val="Основной текст с отступом 3 Знак"/>
    <w:basedOn w:val="a0"/>
    <w:link w:val="3"/>
    <w:rsid w:val="00A74FE1"/>
    <w:rPr>
      <w:rFonts w:ascii="Times New Roman" w:eastAsia="Times New Roman" w:hAnsi="Times New Roman" w:cs="Times New Roman"/>
      <w:sz w:val="16"/>
      <w:szCs w:val="16"/>
      <w:lang w:val="x-none" w:eastAsia="ru-RU"/>
    </w:rPr>
  </w:style>
  <w:style w:type="character" w:styleId="a7">
    <w:name w:val="Emphasis"/>
    <w:basedOn w:val="a0"/>
    <w:uiPriority w:val="20"/>
    <w:qFormat/>
    <w:rsid w:val="00A74F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3120</Words>
  <Characters>17788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20867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2024-01-17T10:13:00Z</dcterms:created>
  <dcterms:modified xsi:type="dcterms:W3CDTF">2024-01-17T10:16:00Z</dcterms:modified>
</cp:coreProperties>
</file>